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27F1" w:rsidRDefault="00930F4C">
      <w:pPr>
        <w:spacing w:line="240" w:lineRule="auto"/>
        <w:rPr>
          <w:rFonts w:ascii="Calibri" w:eastAsia="Calibri" w:hAnsi="Calibri" w:cs="Calibri"/>
          <w:b/>
        </w:rPr>
      </w:pPr>
      <w:r>
        <w:rPr>
          <w:rFonts w:ascii="Calibri" w:eastAsia="Calibri" w:hAnsi="Calibri" w:cs="Calibri"/>
          <w:b/>
          <w:sz w:val="24"/>
          <w:szCs w:val="24"/>
        </w:rPr>
        <w:t xml:space="preserve">CMM/NSC GSA Meeting:  </w:t>
      </w:r>
      <w:r>
        <w:rPr>
          <w:rFonts w:ascii="Calibri" w:eastAsia="Calibri" w:hAnsi="Calibri" w:cs="Calibri"/>
          <w:b/>
        </w:rPr>
        <w:t>Monday, October 30</w:t>
      </w:r>
      <w:r>
        <w:rPr>
          <w:rFonts w:ascii="Calibri" w:eastAsia="Calibri" w:hAnsi="Calibri" w:cs="Calibri"/>
          <w:b/>
          <w:vertAlign w:val="superscript"/>
        </w:rPr>
        <w:t>th</w:t>
      </w:r>
      <w:r>
        <w:rPr>
          <w:rFonts w:ascii="Calibri" w:eastAsia="Calibri" w:hAnsi="Calibri" w:cs="Calibri"/>
          <w:b/>
        </w:rPr>
        <w:t>, 2023</w:t>
      </w:r>
    </w:p>
    <w:p w14:paraId="00000002" w14:textId="77777777" w:rsidR="005427F1" w:rsidRDefault="005427F1">
      <w:pPr>
        <w:spacing w:line="240" w:lineRule="auto"/>
        <w:rPr>
          <w:rFonts w:ascii="Calibri" w:eastAsia="Calibri" w:hAnsi="Calibri" w:cs="Calibri"/>
          <w:b/>
          <w:sz w:val="24"/>
          <w:szCs w:val="24"/>
        </w:rPr>
      </w:pPr>
    </w:p>
    <w:p w14:paraId="145A0B4B" w14:textId="77777777" w:rsidR="00C17AFE" w:rsidRDefault="00C17AFE" w:rsidP="00C17AFE">
      <w:pPr>
        <w:spacing w:line="240" w:lineRule="auto"/>
        <w:rPr>
          <w:rFonts w:ascii="Calibri" w:eastAsia="Calibri" w:hAnsi="Calibri" w:cs="Calibri"/>
          <w:sz w:val="24"/>
          <w:szCs w:val="24"/>
        </w:rPr>
      </w:pPr>
      <w:r>
        <w:rPr>
          <w:rFonts w:ascii="Calibri" w:eastAsia="Calibri" w:hAnsi="Calibri" w:cs="Calibri"/>
          <w:sz w:val="24"/>
          <w:szCs w:val="24"/>
        </w:rPr>
        <w:t xml:space="preserve">Attendance: </w:t>
      </w:r>
    </w:p>
    <w:p w14:paraId="5D6FFDA8" w14:textId="77777777" w:rsidR="00C17AFE" w:rsidRDefault="00C17AFE" w:rsidP="00C17AFE">
      <w:pPr>
        <w:spacing w:line="240" w:lineRule="auto"/>
        <w:rPr>
          <w:rFonts w:ascii="Calibri" w:eastAsia="Calibri" w:hAnsi="Calibri" w:cs="Calibri"/>
          <w:sz w:val="24"/>
          <w:szCs w:val="24"/>
        </w:rPr>
      </w:pPr>
    </w:p>
    <w:tbl>
      <w:tblPr>
        <w:tblStyle w:val="TableGrid"/>
        <w:tblW w:w="0" w:type="auto"/>
        <w:tblLook w:val="04A0" w:firstRow="1" w:lastRow="0" w:firstColumn="1" w:lastColumn="0" w:noHBand="0" w:noVBand="1"/>
      </w:tblPr>
      <w:tblGrid>
        <w:gridCol w:w="2547"/>
        <w:gridCol w:w="569"/>
        <w:gridCol w:w="2549"/>
        <w:gridCol w:w="567"/>
        <w:gridCol w:w="2552"/>
        <w:gridCol w:w="566"/>
      </w:tblGrid>
      <w:tr w:rsidR="00C17AFE" w:rsidRPr="00881F1C" w14:paraId="15FC9248" w14:textId="77777777" w:rsidTr="001E3FCF">
        <w:tc>
          <w:tcPr>
            <w:tcW w:w="2547" w:type="dxa"/>
          </w:tcPr>
          <w:p w14:paraId="2C6305D3" w14:textId="77777777" w:rsidR="00C17AFE" w:rsidRPr="00C16EAC" w:rsidRDefault="00C17AFE" w:rsidP="001E3FCF">
            <w:pPr>
              <w:jc w:val="center"/>
              <w:rPr>
                <w:rFonts w:ascii="Calibri" w:eastAsia="Calibri" w:hAnsi="Calibri" w:cs="Calibri"/>
                <w:sz w:val="24"/>
                <w:szCs w:val="24"/>
              </w:rPr>
            </w:pPr>
            <w:r w:rsidRPr="00C16EAC">
              <w:rPr>
                <w:rFonts w:ascii="Calibri" w:eastAsia="Calibri" w:hAnsi="Calibri" w:cs="Calibri"/>
                <w:sz w:val="24"/>
                <w:szCs w:val="24"/>
              </w:rPr>
              <w:t>Aisha Saleh</w:t>
            </w:r>
          </w:p>
        </w:tc>
        <w:tc>
          <w:tcPr>
            <w:tcW w:w="569" w:type="dxa"/>
          </w:tcPr>
          <w:p w14:paraId="6DE349CA" w14:textId="77777777" w:rsidR="00C17AFE" w:rsidRPr="00C16EAC" w:rsidRDefault="00C17AFE" w:rsidP="001E3FCF">
            <w:pPr>
              <w:jc w:val="center"/>
              <w:rPr>
                <w:rFonts w:ascii="Calibri" w:eastAsia="Calibri" w:hAnsi="Calibri" w:cs="Calibri"/>
                <w:sz w:val="24"/>
                <w:szCs w:val="24"/>
              </w:rPr>
            </w:pPr>
            <w:r w:rsidRPr="00C16EAC">
              <w:rPr>
                <w:rFonts w:ascii="Calibri" w:eastAsia="Calibri" w:hAnsi="Calibri" w:cs="Calibri"/>
                <w:sz w:val="24"/>
                <w:szCs w:val="24"/>
              </w:rPr>
              <w:t>P</w:t>
            </w:r>
          </w:p>
        </w:tc>
        <w:tc>
          <w:tcPr>
            <w:tcW w:w="2549" w:type="dxa"/>
          </w:tcPr>
          <w:p w14:paraId="4392B7EE" w14:textId="77777777" w:rsidR="00C17AFE" w:rsidRPr="00C16EAC" w:rsidRDefault="00C17AFE" w:rsidP="001E3FCF">
            <w:pPr>
              <w:jc w:val="center"/>
              <w:rPr>
                <w:rFonts w:ascii="Calibri" w:eastAsia="Calibri" w:hAnsi="Calibri" w:cs="Calibri"/>
                <w:sz w:val="24"/>
                <w:szCs w:val="24"/>
              </w:rPr>
            </w:pPr>
            <w:r w:rsidRPr="00C16EAC">
              <w:rPr>
                <w:rFonts w:ascii="Calibri" w:eastAsia="Calibri" w:hAnsi="Calibri" w:cs="Calibri"/>
                <w:sz w:val="24"/>
                <w:szCs w:val="24"/>
              </w:rPr>
              <w:t xml:space="preserve">Elham </w:t>
            </w:r>
            <w:proofErr w:type="spellStart"/>
            <w:r w:rsidRPr="00C16EAC">
              <w:rPr>
                <w:rFonts w:ascii="Calibri" w:eastAsia="Calibri" w:hAnsi="Calibri" w:cs="Calibri"/>
                <w:sz w:val="24"/>
                <w:szCs w:val="24"/>
              </w:rPr>
              <w:t>Salehisiavashani</w:t>
            </w:r>
            <w:proofErr w:type="spellEnd"/>
          </w:p>
        </w:tc>
        <w:tc>
          <w:tcPr>
            <w:tcW w:w="567" w:type="dxa"/>
          </w:tcPr>
          <w:p w14:paraId="6EA6EE5D" w14:textId="6F1CEED2" w:rsidR="00C17AFE" w:rsidRPr="00C16EAC" w:rsidRDefault="00C17AFE" w:rsidP="001E3FCF">
            <w:pPr>
              <w:jc w:val="center"/>
              <w:rPr>
                <w:rFonts w:ascii="Calibri" w:eastAsia="Calibri" w:hAnsi="Calibri" w:cs="Calibri"/>
                <w:sz w:val="24"/>
                <w:szCs w:val="24"/>
              </w:rPr>
            </w:pPr>
            <w:r>
              <w:rPr>
                <w:rFonts w:ascii="Calibri" w:eastAsia="Calibri" w:hAnsi="Calibri" w:cs="Calibri"/>
                <w:sz w:val="24"/>
                <w:szCs w:val="24"/>
              </w:rPr>
              <w:t>P</w:t>
            </w:r>
          </w:p>
        </w:tc>
        <w:tc>
          <w:tcPr>
            <w:tcW w:w="2552" w:type="dxa"/>
          </w:tcPr>
          <w:p w14:paraId="15135BE0" w14:textId="77777777" w:rsidR="00C17AFE" w:rsidRPr="00C16EAC" w:rsidRDefault="00C17AFE" w:rsidP="001E3FCF">
            <w:pPr>
              <w:jc w:val="center"/>
              <w:rPr>
                <w:rFonts w:ascii="Calibri" w:eastAsia="Calibri" w:hAnsi="Calibri" w:cs="Calibri"/>
                <w:sz w:val="24"/>
                <w:szCs w:val="24"/>
              </w:rPr>
            </w:pPr>
            <w:r w:rsidRPr="00C16EAC">
              <w:rPr>
                <w:rFonts w:ascii="Calibri" w:eastAsia="Calibri" w:hAnsi="Calibri" w:cs="Calibri"/>
                <w:sz w:val="24"/>
                <w:szCs w:val="24"/>
              </w:rPr>
              <w:t>Richard Kohl</w:t>
            </w:r>
          </w:p>
        </w:tc>
        <w:tc>
          <w:tcPr>
            <w:tcW w:w="566" w:type="dxa"/>
          </w:tcPr>
          <w:p w14:paraId="22B85E0B" w14:textId="1FB1C107" w:rsidR="00C17AFE" w:rsidRPr="00C16EAC" w:rsidRDefault="00930F4C" w:rsidP="001E3FCF">
            <w:pPr>
              <w:jc w:val="center"/>
              <w:rPr>
                <w:rFonts w:ascii="Calibri" w:eastAsia="Calibri" w:hAnsi="Calibri" w:cs="Calibri"/>
                <w:sz w:val="24"/>
                <w:szCs w:val="24"/>
              </w:rPr>
            </w:pPr>
            <w:r>
              <w:rPr>
                <w:rFonts w:ascii="Calibri" w:eastAsia="Calibri" w:hAnsi="Calibri" w:cs="Calibri"/>
                <w:sz w:val="24"/>
                <w:szCs w:val="24"/>
              </w:rPr>
              <w:t>A</w:t>
            </w:r>
          </w:p>
        </w:tc>
      </w:tr>
      <w:tr w:rsidR="00C17AFE" w:rsidRPr="00881F1C" w14:paraId="4B036C33" w14:textId="77777777" w:rsidTr="001E3FCF">
        <w:tc>
          <w:tcPr>
            <w:tcW w:w="2547" w:type="dxa"/>
          </w:tcPr>
          <w:p w14:paraId="1584962C" w14:textId="77777777" w:rsidR="00C17AFE" w:rsidRPr="00C16EAC" w:rsidRDefault="00C17AFE" w:rsidP="001E3FCF">
            <w:pPr>
              <w:jc w:val="center"/>
              <w:rPr>
                <w:rFonts w:ascii="Calibri" w:eastAsia="Calibri" w:hAnsi="Calibri" w:cs="Calibri"/>
                <w:sz w:val="24"/>
                <w:szCs w:val="24"/>
              </w:rPr>
            </w:pPr>
            <w:r w:rsidRPr="00C16EAC">
              <w:rPr>
                <w:rFonts w:ascii="Calibri" w:eastAsia="Calibri" w:hAnsi="Calibri" w:cs="Calibri"/>
                <w:sz w:val="24"/>
                <w:szCs w:val="24"/>
              </w:rPr>
              <w:t>Alex Brown</w:t>
            </w:r>
          </w:p>
        </w:tc>
        <w:tc>
          <w:tcPr>
            <w:tcW w:w="569" w:type="dxa"/>
          </w:tcPr>
          <w:p w14:paraId="1A81CA70" w14:textId="77777777" w:rsidR="00C17AFE" w:rsidRPr="00C16EAC" w:rsidRDefault="00C17AFE" w:rsidP="001E3FCF">
            <w:pPr>
              <w:jc w:val="center"/>
              <w:rPr>
                <w:rFonts w:ascii="Calibri" w:eastAsia="Calibri" w:hAnsi="Calibri" w:cs="Calibri"/>
                <w:sz w:val="24"/>
                <w:szCs w:val="24"/>
              </w:rPr>
            </w:pPr>
            <w:r w:rsidRPr="00C16EAC">
              <w:rPr>
                <w:rFonts w:ascii="Calibri" w:eastAsia="Calibri" w:hAnsi="Calibri" w:cs="Calibri"/>
                <w:sz w:val="24"/>
                <w:szCs w:val="24"/>
              </w:rPr>
              <w:t>P</w:t>
            </w:r>
          </w:p>
        </w:tc>
        <w:tc>
          <w:tcPr>
            <w:tcW w:w="2549" w:type="dxa"/>
          </w:tcPr>
          <w:p w14:paraId="003FE3DD" w14:textId="77777777" w:rsidR="00C17AFE" w:rsidRPr="00C16EAC" w:rsidRDefault="00C17AFE" w:rsidP="001E3FCF">
            <w:pPr>
              <w:jc w:val="center"/>
              <w:rPr>
                <w:rFonts w:ascii="Calibri" w:eastAsia="Calibri" w:hAnsi="Calibri" w:cs="Calibri"/>
                <w:sz w:val="24"/>
                <w:szCs w:val="24"/>
              </w:rPr>
            </w:pPr>
            <w:proofErr w:type="spellStart"/>
            <w:r w:rsidRPr="00C16EAC">
              <w:rPr>
                <w:rFonts w:ascii="Calibri" w:eastAsia="Calibri" w:hAnsi="Calibri" w:cs="Calibri"/>
                <w:sz w:val="24"/>
                <w:szCs w:val="24"/>
              </w:rPr>
              <w:t>Devansh</w:t>
            </w:r>
            <w:proofErr w:type="spellEnd"/>
            <w:r w:rsidRPr="00C16EAC">
              <w:rPr>
                <w:rFonts w:ascii="Calibri" w:eastAsia="Calibri" w:hAnsi="Calibri" w:cs="Calibri"/>
                <w:sz w:val="24"/>
                <w:szCs w:val="24"/>
              </w:rPr>
              <w:t xml:space="preserve"> Saraf</w:t>
            </w:r>
          </w:p>
        </w:tc>
        <w:tc>
          <w:tcPr>
            <w:tcW w:w="567" w:type="dxa"/>
          </w:tcPr>
          <w:p w14:paraId="2E15391A" w14:textId="7876580D" w:rsidR="00C17AFE" w:rsidRPr="00C16EAC" w:rsidRDefault="00C17AFE" w:rsidP="001E3FCF">
            <w:pPr>
              <w:jc w:val="center"/>
              <w:rPr>
                <w:rFonts w:ascii="Calibri" w:eastAsia="Calibri" w:hAnsi="Calibri" w:cs="Calibri"/>
                <w:sz w:val="24"/>
                <w:szCs w:val="24"/>
              </w:rPr>
            </w:pPr>
            <w:r>
              <w:rPr>
                <w:rFonts w:ascii="Calibri" w:eastAsia="Calibri" w:hAnsi="Calibri" w:cs="Calibri"/>
                <w:sz w:val="24"/>
                <w:szCs w:val="24"/>
              </w:rPr>
              <w:t>P</w:t>
            </w:r>
          </w:p>
        </w:tc>
        <w:tc>
          <w:tcPr>
            <w:tcW w:w="2552" w:type="dxa"/>
          </w:tcPr>
          <w:p w14:paraId="7F3C6D8A" w14:textId="77777777" w:rsidR="00C17AFE" w:rsidRPr="00C16EAC" w:rsidRDefault="00C17AFE" w:rsidP="001E3FCF">
            <w:pPr>
              <w:jc w:val="center"/>
              <w:rPr>
                <w:rFonts w:ascii="Calibri" w:eastAsia="Calibri" w:hAnsi="Calibri" w:cs="Calibri"/>
                <w:sz w:val="24"/>
                <w:szCs w:val="24"/>
              </w:rPr>
            </w:pPr>
            <w:r w:rsidRPr="00C16EAC">
              <w:rPr>
                <w:rFonts w:ascii="Calibri" w:eastAsia="Calibri" w:hAnsi="Calibri" w:cs="Calibri"/>
                <w:sz w:val="24"/>
                <w:szCs w:val="24"/>
              </w:rPr>
              <w:t xml:space="preserve">Rachel </w:t>
            </w:r>
            <w:proofErr w:type="spellStart"/>
            <w:r w:rsidRPr="00C16EAC">
              <w:rPr>
                <w:rFonts w:ascii="Calibri" w:eastAsia="Calibri" w:hAnsi="Calibri" w:cs="Calibri"/>
                <w:sz w:val="24"/>
                <w:szCs w:val="24"/>
              </w:rPr>
              <w:t>Piché</w:t>
            </w:r>
            <w:proofErr w:type="spellEnd"/>
          </w:p>
        </w:tc>
        <w:tc>
          <w:tcPr>
            <w:tcW w:w="566" w:type="dxa"/>
          </w:tcPr>
          <w:p w14:paraId="4C434037" w14:textId="58A2CBEE" w:rsidR="00C17AFE" w:rsidRPr="00C16EAC" w:rsidRDefault="00C17AFE" w:rsidP="001E3FCF">
            <w:pPr>
              <w:jc w:val="center"/>
              <w:rPr>
                <w:rFonts w:ascii="Calibri" w:eastAsia="Calibri" w:hAnsi="Calibri" w:cs="Calibri"/>
                <w:sz w:val="24"/>
                <w:szCs w:val="24"/>
              </w:rPr>
            </w:pPr>
            <w:r>
              <w:rPr>
                <w:rFonts w:ascii="Calibri" w:eastAsia="Calibri" w:hAnsi="Calibri" w:cs="Calibri"/>
                <w:sz w:val="24"/>
                <w:szCs w:val="24"/>
              </w:rPr>
              <w:t>P</w:t>
            </w:r>
          </w:p>
        </w:tc>
      </w:tr>
      <w:tr w:rsidR="00C17AFE" w:rsidRPr="00881F1C" w14:paraId="54F7EAB7" w14:textId="77777777" w:rsidTr="001E3FCF">
        <w:tc>
          <w:tcPr>
            <w:tcW w:w="2547" w:type="dxa"/>
          </w:tcPr>
          <w:p w14:paraId="5D5AC1C8" w14:textId="77777777" w:rsidR="00C17AFE" w:rsidRPr="00C16EAC" w:rsidRDefault="00C17AFE" w:rsidP="001E3FCF">
            <w:pPr>
              <w:jc w:val="center"/>
              <w:rPr>
                <w:rFonts w:ascii="Calibri" w:eastAsia="Calibri" w:hAnsi="Calibri" w:cs="Calibri"/>
                <w:sz w:val="24"/>
                <w:szCs w:val="24"/>
              </w:rPr>
            </w:pPr>
            <w:r w:rsidRPr="00C16EAC">
              <w:rPr>
                <w:rFonts w:ascii="Calibri" w:eastAsia="Calibri" w:hAnsi="Calibri" w:cs="Calibri"/>
                <w:sz w:val="24"/>
                <w:szCs w:val="24"/>
              </w:rPr>
              <w:t>Stephanie Lofaro</w:t>
            </w:r>
          </w:p>
        </w:tc>
        <w:tc>
          <w:tcPr>
            <w:tcW w:w="569" w:type="dxa"/>
          </w:tcPr>
          <w:p w14:paraId="7DC90D03" w14:textId="77777777" w:rsidR="00C17AFE" w:rsidRPr="00C16EAC" w:rsidRDefault="00C17AFE" w:rsidP="001E3FCF">
            <w:pPr>
              <w:jc w:val="center"/>
              <w:rPr>
                <w:rFonts w:ascii="Calibri" w:eastAsia="Calibri" w:hAnsi="Calibri" w:cs="Calibri"/>
                <w:sz w:val="24"/>
                <w:szCs w:val="24"/>
              </w:rPr>
            </w:pPr>
            <w:r w:rsidRPr="00C16EAC">
              <w:rPr>
                <w:rFonts w:ascii="Calibri" w:eastAsia="Calibri" w:hAnsi="Calibri" w:cs="Calibri"/>
                <w:sz w:val="24"/>
                <w:szCs w:val="24"/>
              </w:rPr>
              <w:t>P</w:t>
            </w:r>
          </w:p>
        </w:tc>
        <w:tc>
          <w:tcPr>
            <w:tcW w:w="2549" w:type="dxa"/>
          </w:tcPr>
          <w:p w14:paraId="250539DB" w14:textId="77777777" w:rsidR="00C17AFE" w:rsidRPr="00C16EAC" w:rsidRDefault="00C17AFE" w:rsidP="001E3FCF">
            <w:pPr>
              <w:jc w:val="center"/>
              <w:rPr>
                <w:rFonts w:ascii="Calibri" w:eastAsia="Calibri" w:hAnsi="Calibri" w:cs="Calibri"/>
                <w:sz w:val="24"/>
                <w:szCs w:val="24"/>
              </w:rPr>
            </w:pPr>
            <w:r w:rsidRPr="00C16EAC">
              <w:rPr>
                <w:rFonts w:ascii="Calibri" w:eastAsia="Calibri" w:hAnsi="Calibri" w:cs="Calibri"/>
                <w:sz w:val="24"/>
                <w:szCs w:val="24"/>
              </w:rPr>
              <w:t>Kelly Xu</w:t>
            </w:r>
          </w:p>
        </w:tc>
        <w:tc>
          <w:tcPr>
            <w:tcW w:w="567" w:type="dxa"/>
          </w:tcPr>
          <w:p w14:paraId="54895382" w14:textId="49721F25" w:rsidR="00C17AFE" w:rsidRPr="00C16EAC" w:rsidRDefault="00C17AFE" w:rsidP="001E3FCF">
            <w:pPr>
              <w:jc w:val="center"/>
              <w:rPr>
                <w:rFonts w:ascii="Calibri" w:eastAsia="Calibri" w:hAnsi="Calibri" w:cs="Calibri"/>
                <w:sz w:val="24"/>
                <w:szCs w:val="24"/>
              </w:rPr>
            </w:pPr>
            <w:r>
              <w:rPr>
                <w:rFonts w:ascii="Calibri" w:eastAsia="Calibri" w:hAnsi="Calibri" w:cs="Calibri"/>
                <w:sz w:val="24"/>
                <w:szCs w:val="24"/>
              </w:rPr>
              <w:t>P</w:t>
            </w:r>
          </w:p>
        </w:tc>
        <w:tc>
          <w:tcPr>
            <w:tcW w:w="2552" w:type="dxa"/>
          </w:tcPr>
          <w:p w14:paraId="335590F9" w14:textId="77777777" w:rsidR="00C17AFE" w:rsidRPr="00C16EAC" w:rsidRDefault="00C17AFE" w:rsidP="001E3FCF">
            <w:pPr>
              <w:jc w:val="center"/>
              <w:rPr>
                <w:rFonts w:ascii="Calibri" w:eastAsia="Calibri" w:hAnsi="Calibri" w:cs="Calibri"/>
                <w:sz w:val="24"/>
                <w:szCs w:val="24"/>
              </w:rPr>
            </w:pPr>
            <w:proofErr w:type="spellStart"/>
            <w:r w:rsidRPr="00C16EAC">
              <w:rPr>
                <w:rFonts w:ascii="Calibri" w:eastAsia="Calibri" w:hAnsi="Calibri" w:cs="Calibri"/>
                <w:sz w:val="24"/>
                <w:szCs w:val="24"/>
              </w:rPr>
              <w:t>Somayah</w:t>
            </w:r>
            <w:proofErr w:type="spellEnd"/>
            <w:r w:rsidRPr="00C16EAC">
              <w:rPr>
                <w:rFonts w:ascii="Calibri" w:eastAsia="Calibri" w:hAnsi="Calibri" w:cs="Calibri"/>
                <w:sz w:val="24"/>
                <w:szCs w:val="24"/>
              </w:rPr>
              <w:t xml:space="preserve"> </w:t>
            </w:r>
            <w:proofErr w:type="spellStart"/>
            <w:r w:rsidRPr="00C16EAC">
              <w:rPr>
                <w:rFonts w:ascii="Calibri" w:eastAsia="Calibri" w:hAnsi="Calibri" w:cs="Calibri"/>
                <w:sz w:val="24"/>
                <w:szCs w:val="24"/>
              </w:rPr>
              <w:t>Alsayadi</w:t>
            </w:r>
            <w:proofErr w:type="spellEnd"/>
          </w:p>
        </w:tc>
        <w:tc>
          <w:tcPr>
            <w:tcW w:w="566" w:type="dxa"/>
          </w:tcPr>
          <w:p w14:paraId="74A765C3" w14:textId="0146F54D" w:rsidR="00C17AFE" w:rsidRPr="00C16EAC" w:rsidRDefault="00930F4C" w:rsidP="001E3FCF">
            <w:pPr>
              <w:jc w:val="center"/>
              <w:rPr>
                <w:rFonts w:ascii="Calibri" w:eastAsia="Calibri" w:hAnsi="Calibri" w:cs="Calibri"/>
                <w:sz w:val="24"/>
                <w:szCs w:val="24"/>
              </w:rPr>
            </w:pPr>
            <w:r>
              <w:rPr>
                <w:rFonts w:ascii="Calibri" w:eastAsia="Calibri" w:hAnsi="Calibri" w:cs="Calibri"/>
                <w:sz w:val="24"/>
                <w:szCs w:val="24"/>
              </w:rPr>
              <w:t>A</w:t>
            </w:r>
          </w:p>
        </w:tc>
      </w:tr>
      <w:tr w:rsidR="00C17AFE" w:rsidRPr="00881F1C" w14:paraId="3F8CD99E" w14:textId="77777777" w:rsidTr="001E3FCF">
        <w:tc>
          <w:tcPr>
            <w:tcW w:w="2547" w:type="dxa"/>
          </w:tcPr>
          <w:p w14:paraId="45F45881" w14:textId="77777777" w:rsidR="00C17AFE" w:rsidRPr="00C16EAC" w:rsidRDefault="00C17AFE" w:rsidP="001E3FCF">
            <w:pPr>
              <w:jc w:val="center"/>
              <w:rPr>
                <w:rFonts w:ascii="Calibri" w:eastAsia="Calibri" w:hAnsi="Calibri" w:cs="Calibri"/>
                <w:sz w:val="24"/>
                <w:szCs w:val="24"/>
              </w:rPr>
            </w:pPr>
            <w:r w:rsidRPr="00C16EAC">
              <w:rPr>
                <w:rFonts w:ascii="Calibri" w:eastAsia="Calibri" w:hAnsi="Calibri" w:cs="Calibri"/>
                <w:sz w:val="24"/>
                <w:szCs w:val="24"/>
              </w:rPr>
              <w:t>Caroline Part</w:t>
            </w:r>
          </w:p>
        </w:tc>
        <w:tc>
          <w:tcPr>
            <w:tcW w:w="569" w:type="dxa"/>
          </w:tcPr>
          <w:p w14:paraId="49F42787" w14:textId="3129AF0A" w:rsidR="00C17AFE" w:rsidRPr="00C16EAC" w:rsidRDefault="00C17AFE" w:rsidP="001E3FCF">
            <w:pPr>
              <w:jc w:val="center"/>
              <w:rPr>
                <w:rFonts w:ascii="Calibri" w:eastAsia="Calibri" w:hAnsi="Calibri" w:cs="Calibri"/>
                <w:sz w:val="24"/>
                <w:szCs w:val="24"/>
              </w:rPr>
            </w:pPr>
            <w:r>
              <w:rPr>
                <w:rFonts w:ascii="Calibri" w:eastAsia="Calibri" w:hAnsi="Calibri" w:cs="Calibri"/>
                <w:sz w:val="24"/>
                <w:szCs w:val="24"/>
              </w:rPr>
              <w:t>A</w:t>
            </w:r>
          </w:p>
        </w:tc>
        <w:tc>
          <w:tcPr>
            <w:tcW w:w="2549" w:type="dxa"/>
          </w:tcPr>
          <w:p w14:paraId="369D37A4" w14:textId="77777777" w:rsidR="00C17AFE" w:rsidRPr="00C16EAC" w:rsidRDefault="00C17AFE" w:rsidP="001E3FCF">
            <w:pPr>
              <w:jc w:val="center"/>
              <w:rPr>
                <w:rFonts w:ascii="Calibri" w:eastAsia="Calibri" w:hAnsi="Calibri" w:cs="Calibri"/>
                <w:sz w:val="24"/>
                <w:szCs w:val="24"/>
              </w:rPr>
            </w:pPr>
            <w:proofErr w:type="spellStart"/>
            <w:r w:rsidRPr="00C16EAC">
              <w:rPr>
                <w:rFonts w:ascii="Calibri" w:eastAsia="Calibri" w:hAnsi="Calibri" w:cs="Calibri"/>
                <w:sz w:val="24"/>
                <w:szCs w:val="24"/>
              </w:rPr>
              <w:t>Arghavan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Nepton</w:t>
            </w:r>
            <w:proofErr w:type="spellEnd"/>
          </w:p>
        </w:tc>
        <w:tc>
          <w:tcPr>
            <w:tcW w:w="567" w:type="dxa"/>
          </w:tcPr>
          <w:p w14:paraId="486C6100" w14:textId="5125C5FF" w:rsidR="00C17AFE" w:rsidRPr="00C16EAC" w:rsidRDefault="00C17AFE" w:rsidP="001E3FCF">
            <w:pPr>
              <w:jc w:val="center"/>
              <w:rPr>
                <w:rFonts w:ascii="Calibri" w:eastAsia="Calibri" w:hAnsi="Calibri" w:cs="Calibri"/>
                <w:sz w:val="24"/>
                <w:szCs w:val="24"/>
              </w:rPr>
            </w:pPr>
            <w:r>
              <w:rPr>
                <w:rFonts w:ascii="Calibri" w:eastAsia="Calibri" w:hAnsi="Calibri" w:cs="Calibri"/>
                <w:sz w:val="24"/>
                <w:szCs w:val="24"/>
              </w:rPr>
              <w:t>A</w:t>
            </w:r>
          </w:p>
        </w:tc>
        <w:tc>
          <w:tcPr>
            <w:tcW w:w="2552" w:type="dxa"/>
          </w:tcPr>
          <w:p w14:paraId="00D20F5A" w14:textId="77777777" w:rsidR="00C17AFE" w:rsidRPr="00C16EAC" w:rsidRDefault="00C17AFE" w:rsidP="001E3FCF">
            <w:pPr>
              <w:jc w:val="center"/>
              <w:rPr>
                <w:rFonts w:ascii="Calibri" w:eastAsia="Calibri" w:hAnsi="Calibri" w:cs="Calibri"/>
                <w:sz w:val="24"/>
                <w:szCs w:val="24"/>
              </w:rPr>
            </w:pPr>
            <w:r w:rsidRPr="00C16EAC">
              <w:rPr>
                <w:rFonts w:ascii="Calibri" w:eastAsia="Calibri" w:hAnsi="Calibri" w:cs="Calibri"/>
                <w:sz w:val="24"/>
                <w:szCs w:val="24"/>
              </w:rPr>
              <w:t xml:space="preserve">Simran </w:t>
            </w:r>
            <w:proofErr w:type="spellStart"/>
            <w:r w:rsidRPr="00C16EAC">
              <w:rPr>
                <w:rFonts w:ascii="Calibri" w:eastAsia="Calibri" w:hAnsi="Calibri" w:cs="Calibri"/>
                <w:sz w:val="24"/>
                <w:szCs w:val="24"/>
              </w:rPr>
              <w:t>Rakhra</w:t>
            </w:r>
            <w:proofErr w:type="spellEnd"/>
          </w:p>
        </w:tc>
        <w:tc>
          <w:tcPr>
            <w:tcW w:w="566" w:type="dxa"/>
          </w:tcPr>
          <w:p w14:paraId="15A394B6" w14:textId="2C914F13" w:rsidR="00C17AFE" w:rsidRPr="00C16EAC" w:rsidRDefault="00C17AFE" w:rsidP="001E3FCF">
            <w:pPr>
              <w:jc w:val="center"/>
              <w:rPr>
                <w:rFonts w:ascii="Calibri" w:eastAsia="Calibri" w:hAnsi="Calibri" w:cs="Calibri"/>
                <w:sz w:val="24"/>
                <w:szCs w:val="24"/>
              </w:rPr>
            </w:pPr>
            <w:r>
              <w:rPr>
                <w:rFonts w:ascii="Calibri" w:eastAsia="Calibri" w:hAnsi="Calibri" w:cs="Calibri"/>
                <w:sz w:val="24"/>
                <w:szCs w:val="24"/>
              </w:rPr>
              <w:t>P</w:t>
            </w:r>
          </w:p>
        </w:tc>
      </w:tr>
      <w:tr w:rsidR="00C17AFE" w:rsidRPr="00881F1C" w14:paraId="3D08B447" w14:textId="77777777" w:rsidTr="001E3FCF">
        <w:tc>
          <w:tcPr>
            <w:tcW w:w="2547" w:type="dxa"/>
          </w:tcPr>
          <w:p w14:paraId="19855D07" w14:textId="77777777" w:rsidR="00C17AFE" w:rsidRPr="00C16EAC" w:rsidRDefault="00C17AFE" w:rsidP="001E3FCF">
            <w:pPr>
              <w:jc w:val="center"/>
              <w:rPr>
                <w:rFonts w:ascii="Calibri" w:eastAsia="Calibri" w:hAnsi="Calibri" w:cs="Calibri"/>
                <w:sz w:val="24"/>
                <w:szCs w:val="24"/>
              </w:rPr>
            </w:pPr>
            <w:r w:rsidRPr="00C16EAC">
              <w:rPr>
                <w:rFonts w:ascii="Calibri" w:eastAsia="Calibri" w:hAnsi="Calibri" w:cs="Calibri"/>
                <w:sz w:val="24"/>
                <w:szCs w:val="24"/>
              </w:rPr>
              <w:t>Cameron Gibson</w:t>
            </w:r>
          </w:p>
        </w:tc>
        <w:tc>
          <w:tcPr>
            <w:tcW w:w="569" w:type="dxa"/>
          </w:tcPr>
          <w:p w14:paraId="2C4E9083" w14:textId="533E4A86" w:rsidR="00C17AFE" w:rsidRPr="00C16EAC" w:rsidRDefault="00C17AFE" w:rsidP="00C17AFE">
            <w:pPr>
              <w:jc w:val="center"/>
              <w:rPr>
                <w:rFonts w:ascii="Calibri" w:eastAsia="Calibri" w:hAnsi="Calibri" w:cs="Calibri"/>
                <w:sz w:val="24"/>
                <w:szCs w:val="24"/>
              </w:rPr>
            </w:pPr>
            <w:r>
              <w:rPr>
                <w:rFonts w:ascii="Calibri" w:eastAsia="Calibri" w:hAnsi="Calibri" w:cs="Calibri"/>
                <w:sz w:val="24"/>
                <w:szCs w:val="24"/>
              </w:rPr>
              <w:t>P</w:t>
            </w:r>
          </w:p>
        </w:tc>
        <w:tc>
          <w:tcPr>
            <w:tcW w:w="2549" w:type="dxa"/>
          </w:tcPr>
          <w:p w14:paraId="5D0AC98E" w14:textId="77777777" w:rsidR="00C17AFE" w:rsidRPr="00C16EAC" w:rsidRDefault="00C17AFE" w:rsidP="001E3FCF">
            <w:pPr>
              <w:jc w:val="center"/>
              <w:rPr>
                <w:rFonts w:ascii="Calibri" w:eastAsia="Calibri" w:hAnsi="Calibri" w:cs="Calibri"/>
                <w:sz w:val="24"/>
                <w:szCs w:val="24"/>
              </w:rPr>
            </w:pPr>
            <w:r w:rsidRPr="00C16EAC">
              <w:rPr>
                <w:rFonts w:ascii="Calibri" w:eastAsia="Calibri" w:hAnsi="Calibri" w:cs="Calibri"/>
                <w:sz w:val="24"/>
                <w:szCs w:val="24"/>
              </w:rPr>
              <w:t>Alberto-Camacho-Magallanes</w:t>
            </w:r>
          </w:p>
        </w:tc>
        <w:tc>
          <w:tcPr>
            <w:tcW w:w="567" w:type="dxa"/>
          </w:tcPr>
          <w:p w14:paraId="01E32FDF" w14:textId="22F2D359" w:rsidR="00C17AFE" w:rsidRPr="00C16EAC" w:rsidRDefault="00C17AFE" w:rsidP="001E3FCF">
            <w:pPr>
              <w:jc w:val="center"/>
              <w:rPr>
                <w:rFonts w:ascii="Calibri" w:eastAsia="Calibri" w:hAnsi="Calibri" w:cs="Calibri"/>
                <w:sz w:val="24"/>
                <w:szCs w:val="24"/>
              </w:rPr>
            </w:pPr>
            <w:r>
              <w:rPr>
                <w:rFonts w:ascii="Calibri" w:eastAsia="Calibri" w:hAnsi="Calibri" w:cs="Calibri"/>
                <w:sz w:val="24"/>
                <w:szCs w:val="24"/>
              </w:rPr>
              <w:t>P</w:t>
            </w:r>
          </w:p>
        </w:tc>
        <w:tc>
          <w:tcPr>
            <w:tcW w:w="2552" w:type="dxa"/>
          </w:tcPr>
          <w:p w14:paraId="03B024FA" w14:textId="77777777" w:rsidR="00C17AFE" w:rsidRPr="00C16EAC" w:rsidRDefault="00C17AFE" w:rsidP="001E3FCF">
            <w:pPr>
              <w:jc w:val="center"/>
              <w:rPr>
                <w:rFonts w:ascii="Calibri" w:eastAsia="Calibri" w:hAnsi="Calibri" w:cs="Calibri"/>
                <w:sz w:val="24"/>
                <w:szCs w:val="24"/>
              </w:rPr>
            </w:pPr>
            <w:r w:rsidRPr="00C16EAC">
              <w:rPr>
                <w:rFonts w:ascii="Calibri" w:eastAsia="Calibri" w:hAnsi="Calibri" w:cs="Calibri"/>
                <w:sz w:val="24"/>
                <w:szCs w:val="24"/>
              </w:rPr>
              <w:t xml:space="preserve">Tara </w:t>
            </w:r>
            <w:proofErr w:type="spellStart"/>
            <w:r w:rsidRPr="00C16EAC">
              <w:rPr>
                <w:rFonts w:ascii="Calibri" w:eastAsia="Calibri" w:hAnsi="Calibri" w:cs="Calibri"/>
                <w:sz w:val="24"/>
                <w:szCs w:val="24"/>
              </w:rPr>
              <w:t>Naji</w:t>
            </w:r>
            <w:proofErr w:type="spellEnd"/>
          </w:p>
        </w:tc>
        <w:tc>
          <w:tcPr>
            <w:tcW w:w="566" w:type="dxa"/>
          </w:tcPr>
          <w:p w14:paraId="17874FAF" w14:textId="5D935136" w:rsidR="00C17AFE" w:rsidRPr="00C16EAC" w:rsidRDefault="00C17AFE" w:rsidP="001E3FCF">
            <w:pPr>
              <w:jc w:val="center"/>
              <w:rPr>
                <w:rFonts w:ascii="Calibri" w:eastAsia="Calibri" w:hAnsi="Calibri" w:cs="Calibri"/>
                <w:sz w:val="24"/>
                <w:szCs w:val="24"/>
              </w:rPr>
            </w:pPr>
            <w:r>
              <w:rPr>
                <w:rFonts w:ascii="Calibri" w:eastAsia="Calibri" w:hAnsi="Calibri" w:cs="Calibri"/>
                <w:sz w:val="24"/>
                <w:szCs w:val="24"/>
              </w:rPr>
              <w:t>P</w:t>
            </w:r>
          </w:p>
        </w:tc>
      </w:tr>
      <w:tr w:rsidR="00C17AFE" w:rsidRPr="00881F1C" w14:paraId="63F8732F" w14:textId="77777777" w:rsidTr="001E3FCF">
        <w:tc>
          <w:tcPr>
            <w:tcW w:w="2547" w:type="dxa"/>
          </w:tcPr>
          <w:p w14:paraId="11F8D37E" w14:textId="77777777" w:rsidR="00C17AFE" w:rsidRPr="00C16EAC" w:rsidRDefault="00C17AFE" w:rsidP="001E3FCF">
            <w:pPr>
              <w:jc w:val="center"/>
              <w:rPr>
                <w:rFonts w:ascii="Calibri" w:eastAsia="Calibri" w:hAnsi="Calibri" w:cs="Calibri"/>
                <w:sz w:val="24"/>
                <w:szCs w:val="24"/>
              </w:rPr>
            </w:pPr>
            <w:r w:rsidRPr="00C16EAC">
              <w:rPr>
                <w:rFonts w:ascii="Calibri" w:eastAsia="Calibri" w:hAnsi="Calibri" w:cs="Calibri"/>
                <w:sz w:val="24"/>
                <w:szCs w:val="24"/>
              </w:rPr>
              <w:t xml:space="preserve">Ajanta </w:t>
            </w:r>
            <w:proofErr w:type="spellStart"/>
            <w:r w:rsidRPr="00C16EAC">
              <w:rPr>
                <w:rFonts w:ascii="Calibri" w:eastAsia="Calibri" w:hAnsi="Calibri" w:cs="Calibri"/>
                <w:sz w:val="24"/>
                <w:szCs w:val="24"/>
              </w:rPr>
              <w:t>Chatterji</w:t>
            </w:r>
            <w:proofErr w:type="spellEnd"/>
          </w:p>
        </w:tc>
        <w:tc>
          <w:tcPr>
            <w:tcW w:w="569" w:type="dxa"/>
          </w:tcPr>
          <w:p w14:paraId="11D645EB" w14:textId="45844E9F" w:rsidR="00C17AFE" w:rsidRPr="00C16EAC" w:rsidRDefault="00C17AFE" w:rsidP="001E3FCF">
            <w:pPr>
              <w:jc w:val="center"/>
              <w:rPr>
                <w:rFonts w:ascii="Calibri" w:eastAsia="Calibri" w:hAnsi="Calibri" w:cs="Calibri"/>
                <w:sz w:val="24"/>
                <w:szCs w:val="24"/>
              </w:rPr>
            </w:pPr>
            <w:r>
              <w:rPr>
                <w:rFonts w:ascii="Calibri" w:eastAsia="Calibri" w:hAnsi="Calibri" w:cs="Calibri"/>
                <w:sz w:val="24"/>
                <w:szCs w:val="24"/>
              </w:rPr>
              <w:t>P</w:t>
            </w:r>
          </w:p>
        </w:tc>
        <w:tc>
          <w:tcPr>
            <w:tcW w:w="2549" w:type="dxa"/>
          </w:tcPr>
          <w:p w14:paraId="6445043D" w14:textId="77777777" w:rsidR="00C17AFE" w:rsidRPr="00C16EAC" w:rsidRDefault="00C17AFE" w:rsidP="001E3FCF">
            <w:pPr>
              <w:jc w:val="center"/>
              <w:rPr>
                <w:rFonts w:ascii="Calibri" w:eastAsia="Calibri" w:hAnsi="Calibri" w:cs="Calibri"/>
                <w:sz w:val="24"/>
                <w:szCs w:val="24"/>
              </w:rPr>
            </w:pPr>
            <w:r w:rsidRPr="00C16EAC">
              <w:rPr>
                <w:rFonts w:ascii="Calibri" w:eastAsia="Calibri" w:hAnsi="Calibri" w:cs="Calibri"/>
                <w:sz w:val="24"/>
                <w:szCs w:val="24"/>
              </w:rPr>
              <w:t xml:space="preserve">Anastasia </w:t>
            </w:r>
            <w:proofErr w:type="spellStart"/>
            <w:r w:rsidRPr="00C16EAC">
              <w:rPr>
                <w:rFonts w:ascii="Calibri" w:eastAsia="Calibri" w:hAnsi="Calibri" w:cs="Calibri"/>
                <w:sz w:val="24"/>
                <w:szCs w:val="24"/>
              </w:rPr>
              <w:t>Pisanko</w:t>
            </w:r>
            <w:proofErr w:type="spellEnd"/>
          </w:p>
        </w:tc>
        <w:tc>
          <w:tcPr>
            <w:tcW w:w="567" w:type="dxa"/>
          </w:tcPr>
          <w:p w14:paraId="46C07705" w14:textId="6128CC30" w:rsidR="00C17AFE" w:rsidRPr="00C16EAC" w:rsidRDefault="00BA6EF8" w:rsidP="001E3FCF">
            <w:pPr>
              <w:jc w:val="center"/>
              <w:rPr>
                <w:rFonts w:ascii="Calibri" w:eastAsia="Calibri" w:hAnsi="Calibri" w:cs="Calibri"/>
                <w:sz w:val="24"/>
                <w:szCs w:val="24"/>
              </w:rPr>
            </w:pPr>
            <w:r>
              <w:rPr>
                <w:rFonts w:ascii="Calibri" w:eastAsia="Calibri" w:hAnsi="Calibri" w:cs="Calibri"/>
                <w:sz w:val="24"/>
                <w:szCs w:val="24"/>
              </w:rPr>
              <w:t>A</w:t>
            </w:r>
          </w:p>
        </w:tc>
        <w:tc>
          <w:tcPr>
            <w:tcW w:w="2552" w:type="dxa"/>
          </w:tcPr>
          <w:p w14:paraId="60A2D301" w14:textId="77777777" w:rsidR="00C17AFE" w:rsidRPr="00C16EAC" w:rsidRDefault="00C17AFE" w:rsidP="001E3FCF">
            <w:pPr>
              <w:jc w:val="center"/>
              <w:rPr>
                <w:rFonts w:ascii="Calibri" w:eastAsia="Calibri" w:hAnsi="Calibri" w:cs="Calibri"/>
                <w:sz w:val="24"/>
                <w:szCs w:val="24"/>
              </w:rPr>
            </w:pPr>
            <w:r w:rsidRPr="00C16EAC">
              <w:rPr>
                <w:rFonts w:ascii="Calibri" w:eastAsia="Calibri" w:hAnsi="Calibri" w:cs="Calibri"/>
                <w:sz w:val="24"/>
                <w:szCs w:val="24"/>
              </w:rPr>
              <w:t>Victoria Hamilton</w:t>
            </w:r>
          </w:p>
        </w:tc>
        <w:tc>
          <w:tcPr>
            <w:tcW w:w="566" w:type="dxa"/>
          </w:tcPr>
          <w:p w14:paraId="6185C58C" w14:textId="34A45731" w:rsidR="00C17AFE" w:rsidRPr="00C16EAC" w:rsidRDefault="00930F4C" w:rsidP="001E3FCF">
            <w:pPr>
              <w:jc w:val="center"/>
              <w:rPr>
                <w:rFonts w:ascii="Calibri" w:eastAsia="Calibri" w:hAnsi="Calibri" w:cs="Calibri"/>
                <w:sz w:val="24"/>
                <w:szCs w:val="24"/>
              </w:rPr>
            </w:pPr>
            <w:r>
              <w:rPr>
                <w:rFonts w:ascii="Calibri" w:eastAsia="Calibri" w:hAnsi="Calibri" w:cs="Calibri"/>
                <w:sz w:val="24"/>
                <w:szCs w:val="24"/>
              </w:rPr>
              <w:t>A</w:t>
            </w:r>
          </w:p>
        </w:tc>
      </w:tr>
      <w:tr w:rsidR="00C17AFE" w:rsidRPr="00881F1C" w14:paraId="00385841" w14:textId="77777777" w:rsidTr="001E3FCF">
        <w:tc>
          <w:tcPr>
            <w:tcW w:w="2547" w:type="dxa"/>
          </w:tcPr>
          <w:p w14:paraId="4D67BE6C" w14:textId="77777777" w:rsidR="00C17AFE" w:rsidRPr="00C16EAC" w:rsidRDefault="00C17AFE" w:rsidP="001E3FCF">
            <w:pPr>
              <w:jc w:val="center"/>
              <w:rPr>
                <w:rFonts w:ascii="Calibri" w:eastAsia="Calibri" w:hAnsi="Calibri" w:cs="Calibri"/>
                <w:sz w:val="24"/>
                <w:szCs w:val="24"/>
              </w:rPr>
            </w:pPr>
            <w:proofErr w:type="spellStart"/>
            <w:r w:rsidRPr="00C16EAC">
              <w:rPr>
                <w:rFonts w:ascii="Calibri" w:eastAsia="Calibri" w:hAnsi="Calibri" w:cs="Calibri"/>
                <w:sz w:val="24"/>
                <w:szCs w:val="24"/>
              </w:rPr>
              <w:t>Yalun</w:t>
            </w:r>
            <w:proofErr w:type="spellEnd"/>
            <w:r w:rsidRPr="00C16EAC">
              <w:rPr>
                <w:rFonts w:ascii="Calibri" w:eastAsia="Calibri" w:hAnsi="Calibri" w:cs="Calibri"/>
                <w:sz w:val="24"/>
                <w:szCs w:val="24"/>
              </w:rPr>
              <w:t xml:space="preserve"> Zhu</w:t>
            </w:r>
          </w:p>
        </w:tc>
        <w:tc>
          <w:tcPr>
            <w:tcW w:w="569" w:type="dxa"/>
          </w:tcPr>
          <w:p w14:paraId="200101BD" w14:textId="70BEC216" w:rsidR="00C17AFE" w:rsidRPr="00C16EAC" w:rsidRDefault="00BA6EF8" w:rsidP="001E3FCF">
            <w:pPr>
              <w:jc w:val="center"/>
              <w:rPr>
                <w:rFonts w:ascii="Calibri" w:eastAsia="Calibri" w:hAnsi="Calibri" w:cs="Calibri"/>
                <w:sz w:val="24"/>
                <w:szCs w:val="24"/>
              </w:rPr>
            </w:pPr>
            <w:r>
              <w:rPr>
                <w:rFonts w:ascii="Calibri" w:eastAsia="Calibri" w:hAnsi="Calibri" w:cs="Calibri"/>
                <w:sz w:val="24"/>
                <w:szCs w:val="24"/>
              </w:rPr>
              <w:t>A</w:t>
            </w:r>
          </w:p>
        </w:tc>
        <w:tc>
          <w:tcPr>
            <w:tcW w:w="2549" w:type="dxa"/>
          </w:tcPr>
          <w:p w14:paraId="61AC7498" w14:textId="77777777" w:rsidR="00C17AFE" w:rsidRPr="00C16EAC" w:rsidRDefault="00C17AFE" w:rsidP="001E3FCF">
            <w:pPr>
              <w:jc w:val="center"/>
              <w:rPr>
                <w:rFonts w:ascii="Calibri" w:eastAsia="Calibri" w:hAnsi="Calibri" w:cs="Calibri"/>
                <w:sz w:val="24"/>
                <w:szCs w:val="24"/>
              </w:rPr>
            </w:pPr>
            <w:r>
              <w:rPr>
                <w:rFonts w:ascii="Calibri" w:eastAsia="Calibri" w:hAnsi="Calibri" w:cs="Calibri"/>
                <w:sz w:val="24"/>
                <w:szCs w:val="24"/>
              </w:rPr>
              <w:t>Brittany French</w:t>
            </w:r>
          </w:p>
        </w:tc>
        <w:tc>
          <w:tcPr>
            <w:tcW w:w="567" w:type="dxa"/>
          </w:tcPr>
          <w:p w14:paraId="3001C941" w14:textId="415B8FE9" w:rsidR="00C17AFE" w:rsidRPr="00C16EAC" w:rsidRDefault="00C17AFE" w:rsidP="001E3FCF">
            <w:pPr>
              <w:jc w:val="center"/>
              <w:rPr>
                <w:rFonts w:ascii="Calibri" w:eastAsia="Calibri" w:hAnsi="Calibri" w:cs="Calibri"/>
                <w:sz w:val="24"/>
                <w:szCs w:val="24"/>
              </w:rPr>
            </w:pPr>
            <w:r>
              <w:rPr>
                <w:rFonts w:ascii="Calibri" w:eastAsia="Calibri" w:hAnsi="Calibri" w:cs="Calibri"/>
                <w:sz w:val="24"/>
                <w:szCs w:val="24"/>
              </w:rPr>
              <w:t>P</w:t>
            </w:r>
          </w:p>
        </w:tc>
        <w:tc>
          <w:tcPr>
            <w:tcW w:w="2552" w:type="dxa"/>
          </w:tcPr>
          <w:p w14:paraId="4F929AE1" w14:textId="77777777" w:rsidR="00C17AFE" w:rsidRPr="00C16EAC" w:rsidRDefault="00C17AFE" w:rsidP="001E3FCF">
            <w:pPr>
              <w:jc w:val="center"/>
              <w:rPr>
                <w:rFonts w:ascii="Calibri" w:eastAsia="Calibri" w:hAnsi="Calibri" w:cs="Calibri"/>
                <w:sz w:val="24"/>
                <w:szCs w:val="24"/>
              </w:rPr>
            </w:pPr>
            <w:proofErr w:type="spellStart"/>
            <w:r w:rsidRPr="00C16EAC">
              <w:rPr>
                <w:rFonts w:ascii="Calibri" w:eastAsia="Calibri" w:hAnsi="Calibri" w:cs="Calibri"/>
                <w:sz w:val="24"/>
                <w:szCs w:val="24"/>
              </w:rPr>
              <w:t>Zacharie</w:t>
            </w:r>
            <w:proofErr w:type="spellEnd"/>
            <w:r w:rsidRPr="00C16EAC">
              <w:rPr>
                <w:rFonts w:ascii="Calibri" w:eastAsia="Calibri" w:hAnsi="Calibri" w:cs="Calibri"/>
                <w:sz w:val="24"/>
                <w:szCs w:val="24"/>
              </w:rPr>
              <w:t xml:space="preserve"> Saint-Georges</w:t>
            </w:r>
          </w:p>
        </w:tc>
        <w:tc>
          <w:tcPr>
            <w:tcW w:w="566" w:type="dxa"/>
          </w:tcPr>
          <w:p w14:paraId="464C8287" w14:textId="4DC25E31" w:rsidR="00C17AFE" w:rsidRPr="00C16EAC" w:rsidRDefault="00930F4C" w:rsidP="001E3FCF">
            <w:pPr>
              <w:jc w:val="center"/>
              <w:rPr>
                <w:rFonts w:ascii="Calibri" w:eastAsia="Calibri" w:hAnsi="Calibri" w:cs="Calibri"/>
                <w:sz w:val="24"/>
                <w:szCs w:val="24"/>
              </w:rPr>
            </w:pPr>
            <w:r>
              <w:rPr>
                <w:rFonts w:ascii="Calibri" w:eastAsia="Calibri" w:hAnsi="Calibri" w:cs="Calibri"/>
                <w:sz w:val="24"/>
                <w:szCs w:val="24"/>
              </w:rPr>
              <w:t>A</w:t>
            </w:r>
          </w:p>
        </w:tc>
      </w:tr>
      <w:tr w:rsidR="00C17AFE" w:rsidRPr="00881F1C" w14:paraId="70C4C93E" w14:textId="77777777" w:rsidTr="001E3FCF">
        <w:tc>
          <w:tcPr>
            <w:tcW w:w="2547" w:type="dxa"/>
          </w:tcPr>
          <w:p w14:paraId="0C9E559C" w14:textId="77777777" w:rsidR="00C17AFE" w:rsidRPr="00C16EAC" w:rsidRDefault="00C17AFE" w:rsidP="001E3FCF">
            <w:pPr>
              <w:jc w:val="center"/>
              <w:rPr>
                <w:rFonts w:ascii="Calibri" w:eastAsia="Calibri" w:hAnsi="Calibri" w:cs="Calibri"/>
                <w:sz w:val="24"/>
                <w:szCs w:val="24"/>
              </w:rPr>
            </w:pPr>
            <w:r w:rsidRPr="00C16EAC">
              <w:rPr>
                <w:rFonts w:ascii="Calibri" w:eastAsia="Calibri" w:hAnsi="Calibri" w:cs="Calibri"/>
                <w:sz w:val="24"/>
                <w:szCs w:val="24"/>
              </w:rPr>
              <w:t>Vanessa Jabr</w:t>
            </w:r>
          </w:p>
        </w:tc>
        <w:tc>
          <w:tcPr>
            <w:tcW w:w="569" w:type="dxa"/>
          </w:tcPr>
          <w:p w14:paraId="31470AA8" w14:textId="13F79CA3" w:rsidR="00C17AFE" w:rsidRPr="00C16EAC" w:rsidRDefault="00C17AFE" w:rsidP="001E3FCF">
            <w:pPr>
              <w:jc w:val="center"/>
              <w:rPr>
                <w:rFonts w:ascii="Calibri" w:eastAsia="Calibri" w:hAnsi="Calibri" w:cs="Calibri"/>
                <w:sz w:val="24"/>
                <w:szCs w:val="24"/>
              </w:rPr>
            </w:pPr>
            <w:r>
              <w:rPr>
                <w:rFonts w:ascii="Calibri" w:eastAsia="Calibri" w:hAnsi="Calibri" w:cs="Calibri"/>
                <w:sz w:val="24"/>
                <w:szCs w:val="24"/>
              </w:rPr>
              <w:t>P</w:t>
            </w:r>
          </w:p>
        </w:tc>
        <w:tc>
          <w:tcPr>
            <w:tcW w:w="2549" w:type="dxa"/>
          </w:tcPr>
          <w:p w14:paraId="0D708DBE" w14:textId="77777777" w:rsidR="00C17AFE" w:rsidRPr="00C16EAC" w:rsidRDefault="00C17AFE" w:rsidP="001E3FCF">
            <w:pPr>
              <w:jc w:val="center"/>
              <w:rPr>
                <w:rFonts w:ascii="Calibri" w:eastAsia="Calibri" w:hAnsi="Calibri" w:cs="Calibri"/>
                <w:sz w:val="24"/>
                <w:szCs w:val="24"/>
              </w:rPr>
            </w:pPr>
            <w:r w:rsidRPr="00C16EAC">
              <w:rPr>
                <w:rFonts w:ascii="Calibri" w:eastAsia="Calibri" w:hAnsi="Calibri" w:cs="Calibri"/>
                <w:sz w:val="24"/>
                <w:szCs w:val="24"/>
              </w:rPr>
              <w:t xml:space="preserve">Elmira </w:t>
            </w:r>
            <w:proofErr w:type="spellStart"/>
            <w:r w:rsidRPr="00C16EAC">
              <w:rPr>
                <w:rFonts w:ascii="Calibri" w:eastAsia="Calibri" w:hAnsi="Calibri" w:cs="Calibri"/>
                <w:sz w:val="24"/>
                <w:szCs w:val="24"/>
              </w:rPr>
              <w:t>Safaie</w:t>
            </w:r>
            <w:proofErr w:type="spellEnd"/>
            <w:r w:rsidRPr="00C16EAC">
              <w:rPr>
                <w:rFonts w:ascii="Calibri" w:eastAsia="Calibri" w:hAnsi="Calibri" w:cs="Calibri"/>
                <w:sz w:val="24"/>
                <w:szCs w:val="24"/>
              </w:rPr>
              <w:t xml:space="preserve"> </w:t>
            </w:r>
            <w:proofErr w:type="spellStart"/>
            <w:r w:rsidRPr="00C16EAC">
              <w:rPr>
                <w:rFonts w:ascii="Calibri" w:eastAsia="Calibri" w:hAnsi="Calibri" w:cs="Calibri"/>
                <w:sz w:val="24"/>
                <w:szCs w:val="24"/>
              </w:rPr>
              <w:t>Qamsari</w:t>
            </w:r>
            <w:proofErr w:type="spellEnd"/>
          </w:p>
        </w:tc>
        <w:tc>
          <w:tcPr>
            <w:tcW w:w="567" w:type="dxa"/>
          </w:tcPr>
          <w:p w14:paraId="31FA5787" w14:textId="4402D11F" w:rsidR="00C17AFE" w:rsidRPr="00C16EAC" w:rsidRDefault="00C17AFE" w:rsidP="001E3FCF">
            <w:pPr>
              <w:jc w:val="center"/>
              <w:rPr>
                <w:rFonts w:ascii="Calibri" w:eastAsia="Calibri" w:hAnsi="Calibri" w:cs="Calibri"/>
                <w:sz w:val="24"/>
                <w:szCs w:val="24"/>
              </w:rPr>
            </w:pPr>
            <w:r>
              <w:rPr>
                <w:rFonts w:ascii="Calibri" w:eastAsia="Calibri" w:hAnsi="Calibri" w:cs="Calibri"/>
                <w:sz w:val="24"/>
                <w:szCs w:val="24"/>
              </w:rPr>
              <w:t>P</w:t>
            </w:r>
          </w:p>
        </w:tc>
        <w:tc>
          <w:tcPr>
            <w:tcW w:w="2552" w:type="dxa"/>
          </w:tcPr>
          <w:p w14:paraId="6BFC994A" w14:textId="77777777" w:rsidR="00C17AFE" w:rsidRPr="00C16EAC" w:rsidRDefault="00C17AFE" w:rsidP="001E3FCF">
            <w:pPr>
              <w:jc w:val="center"/>
              <w:rPr>
                <w:rFonts w:ascii="Calibri" w:eastAsia="Calibri" w:hAnsi="Calibri" w:cs="Calibri"/>
                <w:sz w:val="24"/>
                <w:szCs w:val="24"/>
              </w:rPr>
            </w:pPr>
            <w:r w:rsidRPr="00C16EAC">
              <w:rPr>
                <w:rFonts w:ascii="Calibri" w:eastAsia="Calibri" w:hAnsi="Calibri" w:cs="Calibri"/>
                <w:sz w:val="24"/>
                <w:szCs w:val="24"/>
              </w:rPr>
              <w:t>Noah Robert</w:t>
            </w:r>
          </w:p>
        </w:tc>
        <w:tc>
          <w:tcPr>
            <w:tcW w:w="566" w:type="dxa"/>
          </w:tcPr>
          <w:p w14:paraId="549199C4" w14:textId="70ACB464" w:rsidR="00C17AFE" w:rsidRPr="00C16EAC" w:rsidRDefault="00C17AFE" w:rsidP="001E3FCF">
            <w:pPr>
              <w:jc w:val="center"/>
              <w:rPr>
                <w:rFonts w:ascii="Calibri" w:eastAsia="Calibri" w:hAnsi="Calibri" w:cs="Calibri"/>
                <w:sz w:val="24"/>
                <w:szCs w:val="24"/>
              </w:rPr>
            </w:pPr>
            <w:r>
              <w:rPr>
                <w:rFonts w:ascii="Calibri" w:eastAsia="Calibri" w:hAnsi="Calibri" w:cs="Calibri"/>
                <w:sz w:val="24"/>
                <w:szCs w:val="24"/>
              </w:rPr>
              <w:t>P</w:t>
            </w:r>
          </w:p>
        </w:tc>
      </w:tr>
      <w:tr w:rsidR="00C17AFE" w:rsidRPr="00881F1C" w14:paraId="5A3F3E3A" w14:textId="77777777" w:rsidTr="001E3FCF">
        <w:tc>
          <w:tcPr>
            <w:tcW w:w="2547" w:type="dxa"/>
          </w:tcPr>
          <w:p w14:paraId="486955F2" w14:textId="77777777" w:rsidR="00C17AFE" w:rsidRPr="00C16EAC" w:rsidRDefault="00C17AFE" w:rsidP="001E3FCF">
            <w:pPr>
              <w:jc w:val="center"/>
              <w:rPr>
                <w:rFonts w:ascii="Calibri" w:eastAsia="Calibri" w:hAnsi="Calibri" w:cs="Calibri"/>
                <w:sz w:val="24"/>
                <w:szCs w:val="24"/>
              </w:rPr>
            </w:pPr>
            <w:r w:rsidRPr="00C16EAC">
              <w:rPr>
                <w:rFonts w:ascii="Calibri" w:eastAsia="Calibri" w:hAnsi="Calibri" w:cs="Calibri"/>
                <w:sz w:val="24"/>
                <w:szCs w:val="24"/>
              </w:rPr>
              <w:t>Alberto Francisco Fuentes Alvarenga</w:t>
            </w:r>
          </w:p>
        </w:tc>
        <w:tc>
          <w:tcPr>
            <w:tcW w:w="569" w:type="dxa"/>
          </w:tcPr>
          <w:p w14:paraId="0C12F983" w14:textId="496513DC" w:rsidR="00C17AFE" w:rsidRPr="00C16EAC" w:rsidRDefault="00C17AFE" w:rsidP="001E3FCF">
            <w:pPr>
              <w:jc w:val="center"/>
              <w:rPr>
                <w:rFonts w:ascii="Calibri" w:eastAsia="Calibri" w:hAnsi="Calibri" w:cs="Calibri"/>
                <w:sz w:val="24"/>
                <w:szCs w:val="24"/>
              </w:rPr>
            </w:pPr>
            <w:r>
              <w:rPr>
                <w:rFonts w:ascii="Calibri" w:eastAsia="Calibri" w:hAnsi="Calibri" w:cs="Calibri"/>
                <w:sz w:val="24"/>
                <w:szCs w:val="24"/>
              </w:rPr>
              <w:t>P</w:t>
            </w:r>
          </w:p>
        </w:tc>
        <w:tc>
          <w:tcPr>
            <w:tcW w:w="2549" w:type="dxa"/>
          </w:tcPr>
          <w:p w14:paraId="4EFACCD6" w14:textId="77777777" w:rsidR="00C17AFE" w:rsidRPr="00C16EAC" w:rsidRDefault="00C17AFE" w:rsidP="001E3FCF">
            <w:pPr>
              <w:jc w:val="center"/>
              <w:rPr>
                <w:rFonts w:ascii="Calibri" w:eastAsia="Calibri" w:hAnsi="Calibri" w:cs="Calibri"/>
                <w:sz w:val="24"/>
                <w:szCs w:val="24"/>
              </w:rPr>
            </w:pPr>
            <w:proofErr w:type="spellStart"/>
            <w:r w:rsidRPr="00C16EAC">
              <w:rPr>
                <w:rFonts w:ascii="Calibri" w:eastAsia="Calibri" w:hAnsi="Calibri" w:cs="Calibri"/>
                <w:sz w:val="24"/>
                <w:szCs w:val="24"/>
              </w:rPr>
              <w:t>Reham</w:t>
            </w:r>
            <w:proofErr w:type="spellEnd"/>
            <w:r w:rsidRPr="00C16EAC">
              <w:rPr>
                <w:rFonts w:ascii="Calibri" w:eastAsia="Calibri" w:hAnsi="Calibri" w:cs="Calibri"/>
                <w:sz w:val="24"/>
                <w:szCs w:val="24"/>
              </w:rPr>
              <w:t xml:space="preserve"> Khaled Fawzi Abu </w:t>
            </w:r>
            <w:proofErr w:type="spellStart"/>
            <w:r w:rsidRPr="00C16EAC">
              <w:rPr>
                <w:rFonts w:ascii="Calibri" w:eastAsia="Calibri" w:hAnsi="Calibri" w:cs="Calibri"/>
                <w:sz w:val="24"/>
                <w:szCs w:val="24"/>
              </w:rPr>
              <w:t>Hijjleh</w:t>
            </w:r>
            <w:proofErr w:type="spellEnd"/>
          </w:p>
        </w:tc>
        <w:tc>
          <w:tcPr>
            <w:tcW w:w="567" w:type="dxa"/>
          </w:tcPr>
          <w:p w14:paraId="06911B11" w14:textId="779F5F21" w:rsidR="00C17AFE" w:rsidRPr="00C16EAC" w:rsidRDefault="00C17AFE" w:rsidP="001E3FCF">
            <w:pPr>
              <w:jc w:val="center"/>
              <w:rPr>
                <w:rFonts w:ascii="Calibri" w:eastAsia="Calibri" w:hAnsi="Calibri" w:cs="Calibri"/>
                <w:sz w:val="24"/>
                <w:szCs w:val="24"/>
              </w:rPr>
            </w:pPr>
            <w:r>
              <w:rPr>
                <w:rFonts w:ascii="Calibri" w:eastAsia="Calibri" w:hAnsi="Calibri" w:cs="Calibri"/>
                <w:sz w:val="24"/>
                <w:szCs w:val="24"/>
              </w:rPr>
              <w:t>P</w:t>
            </w:r>
          </w:p>
        </w:tc>
        <w:tc>
          <w:tcPr>
            <w:tcW w:w="2552" w:type="dxa"/>
          </w:tcPr>
          <w:p w14:paraId="07C80F2E" w14:textId="77777777" w:rsidR="00C17AFE" w:rsidRPr="00C16EAC" w:rsidRDefault="00C17AFE" w:rsidP="001E3FCF">
            <w:pPr>
              <w:jc w:val="center"/>
              <w:rPr>
                <w:rFonts w:ascii="Calibri" w:eastAsia="Calibri" w:hAnsi="Calibri" w:cs="Calibri"/>
                <w:sz w:val="24"/>
                <w:szCs w:val="24"/>
              </w:rPr>
            </w:pPr>
          </w:p>
        </w:tc>
        <w:tc>
          <w:tcPr>
            <w:tcW w:w="566" w:type="dxa"/>
          </w:tcPr>
          <w:p w14:paraId="20FB0D70" w14:textId="77777777" w:rsidR="00C17AFE" w:rsidRPr="00C16EAC" w:rsidRDefault="00C17AFE" w:rsidP="001E3FCF">
            <w:pPr>
              <w:jc w:val="center"/>
              <w:rPr>
                <w:rFonts w:ascii="Calibri" w:eastAsia="Calibri" w:hAnsi="Calibri" w:cs="Calibri"/>
                <w:sz w:val="24"/>
                <w:szCs w:val="24"/>
              </w:rPr>
            </w:pPr>
          </w:p>
        </w:tc>
      </w:tr>
      <w:tr w:rsidR="00C17AFE" w:rsidRPr="00881F1C" w14:paraId="0F3C8BC1" w14:textId="77777777" w:rsidTr="001E3FCF">
        <w:tc>
          <w:tcPr>
            <w:tcW w:w="2547" w:type="dxa"/>
          </w:tcPr>
          <w:p w14:paraId="47432E48" w14:textId="77777777" w:rsidR="00C17AFE" w:rsidRPr="00C16EAC" w:rsidRDefault="00C17AFE" w:rsidP="001E3FCF">
            <w:pPr>
              <w:jc w:val="center"/>
              <w:rPr>
                <w:rFonts w:ascii="Calibri" w:eastAsia="Calibri" w:hAnsi="Calibri" w:cs="Calibri"/>
                <w:sz w:val="24"/>
                <w:szCs w:val="24"/>
              </w:rPr>
            </w:pPr>
            <w:r w:rsidRPr="00C16EAC">
              <w:rPr>
                <w:rFonts w:ascii="Calibri" w:eastAsia="Calibri" w:hAnsi="Calibri" w:cs="Calibri"/>
                <w:sz w:val="24"/>
                <w:szCs w:val="24"/>
              </w:rPr>
              <w:t xml:space="preserve">Mariam </w:t>
            </w:r>
            <w:proofErr w:type="spellStart"/>
            <w:r w:rsidRPr="00C16EAC">
              <w:rPr>
                <w:rFonts w:ascii="Calibri" w:eastAsia="Calibri" w:hAnsi="Calibri" w:cs="Calibri"/>
                <w:sz w:val="24"/>
                <w:szCs w:val="24"/>
              </w:rPr>
              <w:t>Almasaad</w:t>
            </w:r>
            <w:proofErr w:type="spellEnd"/>
          </w:p>
        </w:tc>
        <w:tc>
          <w:tcPr>
            <w:tcW w:w="569" w:type="dxa"/>
          </w:tcPr>
          <w:p w14:paraId="7753599E" w14:textId="3B1D5C37" w:rsidR="00C17AFE" w:rsidRPr="00C16EAC" w:rsidRDefault="00C17AFE" w:rsidP="001E3FCF">
            <w:pPr>
              <w:jc w:val="center"/>
              <w:rPr>
                <w:rFonts w:ascii="Calibri" w:eastAsia="Calibri" w:hAnsi="Calibri" w:cs="Calibri"/>
                <w:sz w:val="24"/>
                <w:szCs w:val="24"/>
              </w:rPr>
            </w:pPr>
            <w:r>
              <w:rPr>
                <w:rFonts w:ascii="Calibri" w:eastAsia="Calibri" w:hAnsi="Calibri" w:cs="Calibri"/>
                <w:sz w:val="24"/>
                <w:szCs w:val="24"/>
              </w:rPr>
              <w:t>P</w:t>
            </w:r>
          </w:p>
        </w:tc>
        <w:tc>
          <w:tcPr>
            <w:tcW w:w="2549" w:type="dxa"/>
          </w:tcPr>
          <w:p w14:paraId="53A1FDF4" w14:textId="77777777" w:rsidR="00C17AFE" w:rsidRPr="00C16EAC" w:rsidRDefault="00C17AFE" w:rsidP="001E3FCF">
            <w:pPr>
              <w:jc w:val="center"/>
              <w:rPr>
                <w:rFonts w:ascii="Calibri" w:eastAsia="Calibri" w:hAnsi="Calibri" w:cs="Calibri"/>
                <w:sz w:val="24"/>
                <w:szCs w:val="24"/>
              </w:rPr>
            </w:pPr>
            <w:r w:rsidRPr="00C16EAC">
              <w:rPr>
                <w:rFonts w:ascii="Calibri" w:eastAsia="Calibri" w:hAnsi="Calibri" w:cs="Calibri"/>
                <w:sz w:val="24"/>
                <w:szCs w:val="24"/>
              </w:rPr>
              <w:t>Rachel Friesen</w:t>
            </w:r>
          </w:p>
        </w:tc>
        <w:tc>
          <w:tcPr>
            <w:tcW w:w="567" w:type="dxa"/>
          </w:tcPr>
          <w:p w14:paraId="089867B7" w14:textId="048AAFE1" w:rsidR="00C17AFE" w:rsidRPr="00C16EAC" w:rsidRDefault="00930F4C" w:rsidP="001E3FCF">
            <w:pPr>
              <w:jc w:val="center"/>
              <w:rPr>
                <w:rFonts w:ascii="Calibri" w:eastAsia="Calibri" w:hAnsi="Calibri" w:cs="Calibri"/>
                <w:sz w:val="24"/>
                <w:szCs w:val="24"/>
              </w:rPr>
            </w:pPr>
            <w:r>
              <w:rPr>
                <w:rFonts w:ascii="Calibri" w:eastAsia="Calibri" w:hAnsi="Calibri" w:cs="Calibri"/>
                <w:sz w:val="24"/>
                <w:szCs w:val="24"/>
              </w:rPr>
              <w:t>A</w:t>
            </w:r>
          </w:p>
        </w:tc>
        <w:tc>
          <w:tcPr>
            <w:tcW w:w="2552" w:type="dxa"/>
          </w:tcPr>
          <w:p w14:paraId="59CF8470" w14:textId="77777777" w:rsidR="00C17AFE" w:rsidRPr="00C16EAC" w:rsidRDefault="00C17AFE" w:rsidP="001E3FCF">
            <w:pPr>
              <w:jc w:val="center"/>
              <w:rPr>
                <w:rFonts w:ascii="Calibri" w:eastAsia="Calibri" w:hAnsi="Calibri" w:cs="Calibri"/>
                <w:sz w:val="24"/>
                <w:szCs w:val="24"/>
              </w:rPr>
            </w:pPr>
          </w:p>
        </w:tc>
        <w:tc>
          <w:tcPr>
            <w:tcW w:w="566" w:type="dxa"/>
          </w:tcPr>
          <w:p w14:paraId="091895EE" w14:textId="61F34C48" w:rsidR="00C17AFE" w:rsidRPr="00C16EAC" w:rsidRDefault="00C17AFE" w:rsidP="001E3FCF">
            <w:pPr>
              <w:jc w:val="center"/>
              <w:rPr>
                <w:rFonts w:ascii="Calibri" w:eastAsia="Calibri" w:hAnsi="Calibri" w:cs="Calibri"/>
                <w:sz w:val="24"/>
                <w:szCs w:val="24"/>
              </w:rPr>
            </w:pPr>
          </w:p>
        </w:tc>
      </w:tr>
    </w:tbl>
    <w:p w14:paraId="00000004" w14:textId="77777777" w:rsidR="005427F1" w:rsidRDefault="005427F1">
      <w:pPr>
        <w:spacing w:line="240" w:lineRule="auto"/>
        <w:rPr>
          <w:rFonts w:ascii="Calibri" w:eastAsia="Calibri" w:hAnsi="Calibri" w:cs="Calibri"/>
          <w:b/>
          <w:sz w:val="24"/>
          <w:szCs w:val="24"/>
        </w:rPr>
      </w:pPr>
    </w:p>
    <w:p w14:paraId="00000005" w14:textId="77777777" w:rsidR="005427F1" w:rsidRDefault="00930F4C">
      <w:pPr>
        <w:spacing w:line="240" w:lineRule="auto"/>
        <w:rPr>
          <w:rFonts w:ascii="Calibri" w:eastAsia="Calibri" w:hAnsi="Calibri" w:cs="Calibri"/>
        </w:rPr>
      </w:pPr>
      <w:r>
        <w:rPr>
          <w:rFonts w:ascii="Calibri" w:eastAsia="Calibri" w:hAnsi="Calibri" w:cs="Calibri"/>
          <w:b/>
          <w:sz w:val="24"/>
          <w:szCs w:val="24"/>
          <w:u w:val="single"/>
        </w:rPr>
        <w:t>President (Aisha/Alex)</w:t>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t xml:space="preserve">           </w:t>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p>
    <w:p w14:paraId="49CF771C" w14:textId="77777777" w:rsidR="00C17AFE" w:rsidRPr="00C17AFE" w:rsidRDefault="00930F4C">
      <w:pPr>
        <w:numPr>
          <w:ilvl w:val="0"/>
          <w:numId w:val="4"/>
        </w:numPr>
      </w:pPr>
      <w:r>
        <w:rPr>
          <w:rFonts w:ascii="Calibri" w:eastAsia="Calibri" w:hAnsi="Calibri" w:cs="Calibri"/>
        </w:rPr>
        <w:t>Council social!!!</w:t>
      </w:r>
      <w:r w:rsidR="00C17AFE">
        <w:rPr>
          <w:rFonts w:ascii="Calibri" w:eastAsia="Calibri" w:hAnsi="Calibri" w:cs="Calibri"/>
        </w:rPr>
        <w:t xml:space="preserve"> </w:t>
      </w:r>
    </w:p>
    <w:p w14:paraId="00000006" w14:textId="0398E1E4" w:rsidR="005427F1" w:rsidRDefault="00C17AFE" w:rsidP="00C17AFE">
      <w:pPr>
        <w:numPr>
          <w:ilvl w:val="1"/>
          <w:numId w:val="4"/>
        </w:numPr>
      </w:pPr>
      <w:r>
        <w:rPr>
          <w:rFonts w:ascii="Calibri" w:eastAsia="Calibri" w:hAnsi="Calibri" w:cs="Calibri"/>
        </w:rPr>
        <w:t>Social happened on Friday, thanks to everyone for coming out!</w:t>
      </w:r>
    </w:p>
    <w:p w14:paraId="00000007" w14:textId="560EA17F" w:rsidR="005427F1" w:rsidRDefault="00930F4C">
      <w:pPr>
        <w:numPr>
          <w:ilvl w:val="0"/>
          <w:numId w:val="4"/>
        </w:numPr>
      </w:pPr>
      <w:r>
        <w:rPr>
          <w:rFonts w:ascii="Calibri" w:eastAsia="Calibri" w:hAnsi="Calibri" w:cs="Calibri"/>
        </w:rPr>
        <w:t>Curling event happening on December 15</w:t>
      </w:r>
      <w:r w:rsidRPr="00C17AFE">
        <w:rPr>
          <w:rFonts w:ascii="Calibri" w:eastAsia="Calibri" w:hAnsi="Calibri" w:cs="Calibri"/>
          <w:vertAlign w:val="superscript"/>
        </w:rPr>
        <w:t>th</w:t>
      </w:r>
      <w:r w:rsidR="00C17AFE">
        <w:rPr>
          <w:rFonts w:ascii="Calibri" w:eastAsia="Calibri" w:hAnsi="Calibri" w:cs="Calibri"/>
        </w:rPr>
        <w:t>, details still to be worked out.</w:t>
      </w:r>
    </w:p>
    <w:p w14:paraId="00000008" w14:textId="45736EF8" w:rsidR="005427F1" w:rsidRDefault="00930F4C">
      <w:pPr>
        <w:numPr>
          <w:ilvl w:val="0"/>
          <w:numId w:val="4"/>
        </w:numPr>
        <w:rPr>
          <w:rFonts w:ascii="Calibri" w:eastAsia="Calibri" w:hAnsi="Calibri" w:cs="Calibri"/>
        </w:rPr>
      </w:pPr>
      <w:r>
        <w:rPr>
          <w:rFonts w:ascii="Calibri" w:eastAsia="Calibri" w:hAnsi="Calibri" w:cs="Calibri"/>
        </w:rPr>
        <w:t>General assembly on November 15</w:t>
      </w:r>
      <w:r w:rsidRPr="00C17AFE">
        <w:rPr>
          <w:rFonts w:ascii="Calibri" w:eastAsia="Calibri" w:hAnsi="Calibri" w:cs="Calibri"/>
          <w:vertAlign w:val="superscript"/>
        </w:rPr>
        <w:t>th</w:t>
      </w:r>
      <w:r w:rsidR="00C17AFE">
        <w:rPr>
          <w:rFonts w:ascii="Calibri" w:eastAsia="Calibri" w:hAnsi="Calibri" w:cs="Calibri"/>
        </w:rPr>
        <w:t xml:space="preserve">, will need all the VPs in attendance. </w:t>
      </w:r>
    </w:p>
    <w:p w14:paraId="00000009" w14:textId="77777777" w:rsidR="005427F1" w:rsidRPr="00C17AFE" w:rsidRDefault="00930F4C">
      <w:pPr>
        <w:numPr>
          <w:ilvl w:val="0"/>
          <w:numId w:val="4"/>
        </w:numPr>
      </w:pPr>
      <w:r>
        <w:rPr>
          <w:rFonts w:ascii="Calibri" w:eastAsia="Calibri" w:hAnsi="Calibri" w:cs="Calibri"/>
        </w:rPr>
        <w:t xml:space="preserve">VP external/election </w:t>
      </w:r>
    </w:p>
    <w:p w14:paraId="44283150" w14:textId="42C5F042" w:rsidR="00C17AFE" w:rsidRDefault="00C17AFE" w:rsidP="00C17AFE">
      <w:pPr>
        <w:numPr>
          <w:ilvl w:val="1"/>
          <w:numId w:val="4"/>
        </w:numPr>
      </w:pPr>
      <w:r>
        <w:rPr>
          <w:rFonts w:ascii="Calibri" w:eastAsia="Calibri" w:hAnsi="Calibri" w:cs="Calibri"/>
        </w:rPr>
        <w:t>Will be open until November 26</w:t>
      </w:r>
      <w:r w:rsidRPr="00C17AFE">
        <w:rPr>
          <w:rFonts w:ascii="Calibri" w:eastAsia="Calibri" w:hAnsi="Calibri" w:cs="Calibri"/>
          <w:vertAlign w:val="superscript"/>
        </w:rPr>
        <w:t>th</w:t>
      </w:r>
      <w:r>
        <w:rPr>
          <w:rFonts w:ascii="Calibri" w:eastAsia="Calibri" w:hAnsi="Calibri" w:cs="Calibri"/>
        </w:rPr>
        <w:t xml:space="preserve"> for public voting, reps should circulate posters.</w:t>
      </w:r>
    </w:p>
    <w:p w14:paraId="0000000A" w14:textId="3E9EDCBB" w:rsidR="005427F1" w:rsidRDefault="00930F4C">
      <w:pPr>
        <w:numPr>
          <w:ilvl w:val="0"/>
          <w:numId w:val="4"/>
        </w:numPr>
      </w:pPr>
      <w:r>
        <w:rPr>
          <w:rFonts w:ascii="Calibri" w:eastAsia="Calibri" w:hAnsi="Calibri" w:cs="Calibri"/>
        </w:rPr>
        <w:t>Change constitution to include the ASE members officially and add new position</w:t>
      </w:r>
      <w:r w:rsidR="00C17AFE">
        <w:rPr>
          <w:rFonts w:ascii="Calibri" w:eastAsia="Calibri" w:hAnsi="Calibri" w:cs="Calibri"/>
        </w:rPr>
        <w:t>.</w:t>
      </w:r>
    </w:p>
    <w:p w14:paraId="63FCA028" w14:textId="77777777" w:rsidR="00C17AFE" w:rsidRPr="00C17AFE" w:rsidRDefault="00930F4C">
      <w:pPr>
        <w:numPr>
          <w:ilvl w:val="0"/>
          <w:numId w:val="4"/>
        </w:numPr>
      </w:pPr>
      <w:r>
        <w:rPr>
          <w:rFonts w:ascii="Calibri" w:eastAsia="Calibri" w:hAnsi="Calibri" w:cs="Calibri"/>
        </w:rPr>
        <w:t>FMGSC meeting</w:t>
      </w:r>
    </w:p>
    <w:p w14:paraId="0000000B" w14:textId="21773AEF" w:rsidR="005427F1" w:rsidRDefault="00C17AFE" w:rsidP="00C17AFE">
      <w:pPr>
        <w:numPr>
          <w:ilvl w:val="1"/>
          <w:numId w:val="4"/>
        </w:numPr>
      </w:pPr>
      <w:r>
        <w:rPr>
          <w:rFonts w:ascii="Calibri" w:eastAsia="Calibri" w:hAnsi="Calibri" w:cs="Calibri"/>
        </w:rPr>
        <w:t>C</w:t>
      </w:r>
      <w:r w:rsidR="00930F4C">
        <w:rPr>
          <w:rFonts w:ascii="Calibri" w:eastAsia="Calibri" w:hAnsi="Calibri" w:cs="Calibri"/>
        </w:rPr>
        <w:t>hanges to TMM courses (increased list of optional courses)</w:t>
      </w:r>
      <w:r>
        <w:rPr>
          <w:rFonts w:ascii="Calibri" w:eastAsia="Calibri" w:hAnsi="Calibri" w:cs="Calibri"/>
        </w:rPr>
        <w:t>.</w:t>
      </w:r>
    </w:p>
    <w:p w14:paraId="097CF8BD" w14:textId="77777777" w:rsidR="00C17AFE" w:rsidRDefault="00930F4C">
      <w:pPr>
        <w:numPr>
          <w:ilvl w:val="0"/>
          <w:numId w:val="4"/>
        </w:numPr>
        <w:rPr>
          <w:rFonts w:ascii="Calibri" w:eastAsia="Calibri" w:hAnsi="Calibri" w:cs="Calibri"/>
        </w:rPr>
      </w:pPr>
      <w:r>
        <w:rPr>
          <w:rFonts w:ascii="Calibri" w:eastAsia="Calibri" w:hAnsi="Calibri" w:cs="Calibri"/>
        </w:rPr>
        <w:t>NSC finance meeting</w:t>
      </w:r>
    </w:p>
    <w:p w14:paraId="0000000C" w14:textId="505B7C22" w:rsidR="005427F1" w:rsidRDefault="00C17AFE" w:rsidP="00C17AFE">
      <w:pPr>
        <w:numPr>
          <w:ilvl w:val="1"/>
          <w:numId w:val="4"/>
        </w:numPr>
        <w:rPr>
          <w:rFonts w:ascii="Calibri" w:eastAsia="Calibri" w:hAnsi="Calibri" w:cs="Calibri"/>
        </w:rPr>
      </w:pPr>
      <w:r>
        <w:rPr>
          <w:rFonts w:ascii="Calibri" w:eastAsia="Calibri" w:hAnsi="Calibri" w:cs="Calibri"/>
        </w:rPr>
        <w:t>H</w:t>
      </w:r>
      <w:r w:rsidR="00930F4C">
        <w:rPr>
          <w:rFonts w:ascii="Calibri" w:eastAsia="Calibri" w:hAnsi="Calibri" w:cs="Calibri"/>
        </w:rPr>
        <w:t xml:space="preserve">ad students meet with Dr. </w:t>
      </w:r>
      <w:proofErr w:type="spellStart"/>
      <w:r w:rsidR="00930F4C">
        <w:rPr>
          <w:rFonts w:ascii="Calibri" w:eastAsia="Calibri" w:hAnsi="Calibri" w:cs="Calibri"/>
        </w:rPr>
        <w:t>Legace</w:t>
      </w:r>
      <w:proofErr w:type="spellEnd"/>
      <w:r w:rsidR="00930F4C">
        <w:rPr>
          <w:rFonts w:ascii="Calibri" w:eastAsia="Calibri" w:hAnsi="Calibri" w:cs="Calibri"/>
        </w:rPr>
        <w:t xml:space="preserve"> to discuss the financial survey and what we are trying to do to increase the stipends</w:t>
      </w:r>
      <w:r>
        <w:rPr>
          <w:rFonts w:ascii="Calibri" w:eastAsia="Calibri" w:hAnsi="Calibri" w:cs="Calibri"/>
        </w:rPr>
        <w:t>.</w:t>
      </w:r>
    </w:p>
    <w:p w14:paraId="06AD4C7A" w14:textId="5C0BC638" w:rsidR="00C17AFE" w:rsidRPr="00C17AFE" w:rsidRDefault="00930F4C" w:rsidP="00C17AFE">
      <w:pPr>
        <w:numPr>
          <w:ilvl w:val="1"/>
          <w:numId w:val="4"/>
        </w:numPr>
        <w:rPr>
          <w:rFonts w:ascii="Calibri" w:eastAsia="Calibri" w:hAnsi="Calibri" w:cs="Calibri"/>
        </w:rPr>
      </w:pPr>
      <w:r>
        <w:rPr>
          <w:rFonts w:ascii="Calibri" w:eastAsia="Calibri" w:hAnsi="Calibri" w:cs="Calibri"/>
        </w:rPr>
        <w:t>Suggestion: add a forum for students to report issues. (</w:t>
      </w:r>
      <w:proofErr w:type="gramStart"/>
      <w:r>
        <w:rPr>
          <w:rFonts w:ascii="Calibri" w:eastAsia="Calibri" w:hAnsi="Calibri" w:cs="Calibri"/>
        </w:rPr>
        <w:t>working</w:t>
      </w:r>
      <w:proofErr w:type="gramEnd"/>
      <w:r>
        <w:rPr>
          <w:rFonts w:ascii="Calibri" w:eastAsia="Calibri" w:hAnsi="Calibri" w:cs="Calibri"/>
        </w:rPr>
        <w:t xml:space="preserve"> on it)</w:t>
      </w:r>
    </w:p>
    <w:p w14:paraId="0000000E" w14:textId="2D3CC905" w:rsidR="005427F1" w:rsidRDefault="00930F4C">
      <w:pPr>
        <w:numPr>
          <w:ilvl w:val="0"/>
          <w:numId w:val="4"/>
        </w:numPr>
      </w:pPr>
      <w:r>
        <w:rPr>
          <w:rFonts w:ascii="Calibri" w:eastAsia="Calibri" w:hAnsi="Calibri" w:cs="Calibri"/>
        </w:rPr>
        <w:t xml:space="preserve">Department meeting </w:t>
      </w:r>
    </w:p>
    <w:p w14:paraId="0000000F" w14:textId="2880F847" w:rsidR="005427F1" w:rsidRDefault="00930F4C">
      <w:pPr>
        <w:numPr>
          <w:ilvl w:val="1"/>
          <w:numId w:val="4"/>
        </w:num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Lagace</w:t>
      </w:r>
      <w:proofErr w:type="spellEnd"/>
      <w:r>
        <w:rPr>
          <w:rFonts w:ascii="Calibri" w:eastAsia="Calibri" w:hAnsi="Calibri" w:cs="Calibri"/>
        </w:rPr>
        <w:t xml:space="preserve"> did the CMM/NSC stipend </w:t>
      </w:r>
      <w:r w:rsidR="00C17AFE">
        <w:rPr>
          <w:rFonts w:ascii="Calibri" w:eastAsia="Calibri" w:hAnsi="Calibri" w:cs="Calibri"/>
        </w:rPr>
        <w:t>presentation.</w:t>
      </w:r>
      <w:r>
        <w:rPr>
          <w:rFonts w:ascii="Calibri" w:eastAsia="Calibri" w:hAnsi="Calibri" w:cs="Calibri"/>
        </w:rPr>
        <w:t xml:space="preserve"> </w:t>
      </w:r>
    </w:p>
    <w:p w14:paraId="00000010" w14:textId="77777777" w:rsidR="005427F1" w:rsidRDefault="00930F4C">
      <w:pPr>
        <w:numPr>
          <w:ilvl w:val="1"/>
          <w:numId w:val="4"/>
        </w:numPr>
        <w:rPr>
          <w:rFonts w:ascii="Calibri" w:eastAsia="Calibri" w:hAnsi="Calibri" w:cs="Calibri"/>
        </w:rPr>
      </w:pPr>
      <w:r>
        <w:rPr>
          <w:rFonts w:ascii="Calibri" w:eastAsia="Calibri" w:hAnsi="Calibri" w:cs="Calibri"/>
        </w:rPr>
        <w:t xml:space="preserve">Requesting that faculty vote on stipend increase, with the following choices: </w:t>
      </w:r>
    </w:p>
    <w:p w14:paraId="00000011" w14:textId="76C17470" w:rsidR="005427F1" w:rsidRDefault="00930F4C">
      <w:pPr>
        <w:numPr>
          <w:ilvl w:val="2"/>
          <w:numId w:val="4"/>
        </w:numPr>
        <w:rPr>
          <w:rFonts w:ascii="Calibri" w:eastAsia="Calibri" w:hAnsi="Calibri" w:cs="Calibri"/>
        </w:rPr>
      </w:pPr>
      <w:r>
        <w:rPr>
          <w:rFonts w:ascii="Calibri" w:eastAsia="Calibri" w:hAnsi="Calibri" w:cs="Calibri"/>
        </w:rPr>
        <w:t>1. No change, 2.</w:t>
      </w:r>
      <w:r>
        <w:rPr>
          <w:rFonts w:ascii="Times New Roman" w:eastAsia="Times New Roman" w:hAnsi="Times New Roman" w:cs="Times New Roman"/>
          <w:sz w:val="14"/>
          <w:szCs w:val="14"/>
        </w:rPr>
        <w:t xml:space="preserve">  </w:t>
      </w:r>
      <w:r>
        <w:rPr>
          <w:rFonts w:ascii="Calibri" w:eastAsia="Calibri" w:hAnsi="Calibri" w:cs="Calibri"/>
        </w:rPr>
        <w:t>$1000 increase for both MSc and PhD, 3.</w:t>
      </w:r>
      <w:r>
        <w:rPr>
          <w:rFonts w:ascii="Times New Roman" w:eastAsia="Times New Roman" w:hAnsi="Times New Roman" w:cs="Times New Roman"/>
          <w:sz w:val="14"/>
          <w:szCs w:val="14"/>
        </w:rPr>
        <w:t xml:space="preserve">  </w:t>
      </w:r>
      <w:r>
        <w:rPr>
          <w:rFonts w:ascii="Calibri" w:eastAsia="Calibri" w:hAnsi="Calibri" w:cs="Calibri"/>
        </w:rPr>
        <w:t xml:space="preserve">Increase MSc for $2000, PhD $1000, 4. </w:t>
      </w:r>
      <w:r>
        <w:rPr>
          <w:rFonts w:ascii="Times New Roman" w:eastAsia="Times New Roman" w:hAnsi="Times New Roman" w:cs="Times New Roman"/>
          <w:sz w:val="14"/>
          <w:szCs w:val="14"/>
        </w:rPr>
        <w:t xml:space="preserve"> </w:t>
      </w:r>
      <w:r>
        <w:rPr>
          <w:rFonts w:ascii="Calibri" w:eastAsia="Calibri" w:hAnsi="Calibri" w:cs="Calibri"/>
        </w:rPr>
        <w:t>Increase MSc and PhD by $2000 – to match OHRI, without COL increase by year.  5. Match OHRI, with COL</w:t>
      </w:r>
      <w:r w:rsidR="00C17AFE">
        <w:rPr>
          <w:rFonts w:ascii="Calibri" w:eastAsia="Calibri" w:hAnsi="Calibri" w:cs="Calibri"/>
        </w:rPr>
        <w:t>.</w:t>
      </w:r>
      <w:r>
        <w:rPr>
          <w:rFonts w:ascii="Calibri" w:eastAsia="Calibri" w:hAnsi="Calibri" w:cs="Calibri"/>
        </w:rPr>
        <w:t xml:space="preserve"> </w:t>
      </w:r>
    </w:p>
    <w:p w14:paraId="00000012" w14:textId="77777777" w:rsidR="005427F1" w:rsidRDefault="00930F4C">
      <w:pPr>
        <w:numPr>
          <w:ilvl w:val="3"/>
          <w:numId w:val="4"/>
        </w:numPr>
        <w:rPr>
          <w:rFonts w:ascii="Calibri" w:eastAsia="Calibri" w:hAnsi="Calibri" w:cs="Calibri"/>
        </w:rPr>
      </w:pPr>
      <w:r>
        <w:rPr>
          <w:rFonts w:ascii="Calibri" w:eastAsia="Calibri" w:hAnsi="Calibri" w:cs="Calibri"/>
        </w:rPr>
        <w:t>Suggested only COL as well!</w:t>
      </w:r>
    </w:p>
    <w:p w14:paraId="496EB89E" w14:textId="7220008D" w:rsidR="00C17AFE" w:rsidRDefault="00C17AFE">
      <w:pPr>
        <w:numPr>
          <w:ilvl w:val="3"/>
          <w:numId w:val="4"/>
        </w:numPr>
        <w:rPr>
          <w:rFonts w:ascii="Calibri" w:eastAsia="Calibri" w:hAnsi="Calibri" w:cs="Calibri"/>
        </w:rPr>
      </w:pPr>
      <w:r>
        <w:rPr>
          <w:rFonts w:ascii="Calibri" w:eastAsia="Calibri" w:hAnsi="Calibri" w:cs="Calibri"/>
        </w:rPr>
        <w:t xml:space="preserve">Chose not to vote at that meeting but a vote will occur later online. </w:t>
      </w:r>
    </w:p>
    <w:p w14:paraId="5D14E2B2" w14:textId="7456D1E5" w:rsidR="00C17AFE" w:rsidRDefault="00C17AFE">
      <w:pPr>
        <w:numPr>
          <w:ilvl w:val="3"/>
          <w:numId w:val="4"/>
        </w:numPr>
        <w:rPr>
          <w:rFonts w:ascii="Calibri" w:eastAsia="Calibri" w:hAnsi="Calibri" w:cs="Calibri"/>
        </w:rPr>
      </w:pPr>
      <w:r>
        <w:rPr>
          <w:rFonts w:ascii="Calibri" w:eastAsia="Calibri" w:hAnsi="Calibri" w:cs="Calibri"/>
        </w:rPr>
        <w:t>Stipends not discussed for ASE program, should be investigated.</w:t>
      </w:r>
    </w:p>
    <w:p w14:paraId="00000013" w14:textId="77777777" w:rsidR="005427F1" w:rsidRDefault="00930F4C">
      <w:pPr>
        <w:numPr>
          <w:ilvl w:val="1"/>
          <w:numId w:val="4"/>
        </w:numPr>
      </w:pPr>
      <w:r>
        <w:rPr>
          <w:rFonts w:ascii="Calibri" w:eastAsia="Calibri" w:hAnsi="Calibri" w:cs="Calibri"/>
        </w:rPr>
        <w:t>Top-up policy, following choices:</w:t>
      </w:r>
    </w:p>
    <w:p w14:paraId="00000014" w14:textId="77777777" w:rsidR="005427F1" w:rsidRPr="00C17AFE" w:rsidRDefault="00930F4C">
      <w:pPr>
        <w:numPr>
          <w:ilvl w:val="2"/>
          <w:numId w:val="4"/>
        </w:numPr>
      </w:pPr>
      <w:r>
        <w:rPr>
          <w:rFonts w:ascii="Calibri" w:eastAsia="Calibri" w:hAnsi="Calibri" w:cs="Calibri"/>
        </w:rPr>
        <w:t xml:space="preserve">1. Yes or No. 2. By award amount or fixed value. </w:t>
      </w:r>
    </w:p>
    <w:p w14:paraId="05A1EFA1" w14:textId="3AC9290E" w:rsidR="00C17AFE" w:rsidRDefault="00C17AFE">
      <w:pPr>
        <w:numPr>
          <w:ilvl w:val="2"/>
          <w:numId w:val="4"/>
        </w:numPr>
      </w:pPr>
      <w:r>
        <w:rPr>
          <w:rFonts w:ascii="Calibri" w:eastAsia="Calibri" w:hAnsi="Calibri" w:cs="Calibri"/>
        </w:rPr>
        <w:lastRenderedPageBreak/>
        <w:t>One point brought up against this policy was that international students have different access to awards.</w:t>
      </w:r>
    </w:p>
    <w:p w14:paraId="00000015" w14:textId="77777777" w:rsidR="005427F1" w:rsidRDefault="00930F4C">
      <w:pPr>
        <w:numPr>
          <w:ilvl w:val="1"/>
          <w:numId w:val="4"/>
        </w:numPr>
        <w:rPr>
          <w:rFonts w:ascii="Calibri" w:eastAsia="Calibri" w:hAnsi="Calibri" w:cs="Calibri"/>
        </w:rPr>
      </w:pPr>
      <w:r>
        <w:rPr>
          <w:rFonts w:ascii="Calibri" w:eastAsia="Calibri" w:hAnsi="Calibri" w:cs="Calibri"/>
        </w:rPr>
        <w:t xml:space="preserve">Hiring a new PI in one of the following areas: theoretical behaviorist, genome regulation, chromatin regulation, brain cancer, kidney/cardiac dysfunction. </w:t>
      </w:r>
    </w:p>
    <w:p w14:paraId="6C6F22BE" w14:textId="77777777" w:rsidR="00C17AFE" w:rsidRDefault="00930F4C">
      <w:pPr>
        <w:numPr>
          <w:ilvl w:val="1"/>
          <w:numId w:val="4"/>
        </w:numPr>
        <w:rPr>
          <w:rFonts w:ascii="Calibri" w:eastAsia="Calibri" w:hAnsi="Calibri" w:cs="Calibri"/>
        </w:rPr>
      </w:pPr>
      <w:r>
        <w:rPr>
          <w:rFonts w:ascii="Calibri" w:eastAsia="Calibri" w:hAnsi="Calibri" w:cs="Calibri"/>
        </w:rPr>
        <w:t xml:space="preserve">Problems with med-pay roll: </w:t>
      </w:r>
      <w:r>
        <w:rPr>
          <w:rFonts w:ascii="Times New Roman" w:eastAsia="Times New Roman" w:hAnsi="Times New Roman" w:cs="Times New Roman"/>
          <w:sz w:val="14"/>
          <w:szCs w:val="14"/>
        </w:rPr>
        <w:t xml:space="preserve"> </w:t>
      </w:r>
      <w:r>
        <w:rPr>
          <w:rFonts w:ascii="Calibri" w:eastAsia="Calibri" w:hAnsi="Calibri" w:cs="Calibri"/>
        </w:rPr>
        <w:t xml:space="preserve">Email </w:t>
      </w:r>
      <w:hyperlink r:id="rId5">
        <w:r>
          <w:rPr>
            <w:rFonts w:ascii="Calibri" w:eastAsia="Calibri" w:hAnsi="Calibri" w:cs="Calibri"/>
            <w:color w:val="1155CC"/>
            <w:u w:val="single"/>
          </w:rPr>
          <w:t>med.pay.roll@uottawa.ca</w:t>
        </w:r>
      </w:hyperlink>
      <w:r>
        <w:rPr>
          <w:rFonts w:ascii="Calibri" w:eastAsia="Calibri" w:hAnsi="Calibri" w:cs="Calibri"/>
        </w:rPr>
        <w:t xml:space="preserve"> (cc: Blanche or Pascal)   </w:t>
      </w:r>
    </w:p>
    <w:p w14:paraId="4F25C6FB" w14:textId="77777777" w:rsidR="00C17AFE" w:rsidRDefault="00930F4C">
      <w:pPr>
        <w:numPr>
          <w:ilvl w:val="0"/>
          <w:numId w:val="1"/>
        </w:numPr>
        <w:rPr>
          <w:rFonts w:ascii="Calibri" w:eastAsia="Calibri" w:hAnsi="Calibri" w:cs="Calibri"/>
        </w:rPr>
      </w:pPr>
      <w:r>
        <w:rPr>
          <w:rFonts w:ascii="Calibri" w:eastAsia="Calibri" w:hAnsi="Calibri" w:cs="Calibri"/>
        </w:rPr>
        <w:t xml:space="preserve">Graduate Student </w:t>
      </w:r>
      <w:r w:rsidR="00C17AFE">
        <w:rPr>
          <w:rFonts w:ascii="Calibri" w:eastAsia="Calibri" w:hAnsi="Calibri" w:cs="Calibri"/>
        </w:rPr>
        <w:t>Survey</w:t>
      </w:r>
    </w:p>
    <w:p w14:paraId="00000017" w14:textId="2541D0C9" w:rsidR="005427F1" w:rsidRDefault="00C17AFE" w:rsidP="00C17AFE">
      <w:pPr>
        <w:numPr>
          <w:ilvl w:val="1"/>
          <w:numId w:val="1"/>
        </w:numPr>
        <w:rPr>
          <w:rFonts w:ascii="Calibri" w:eastAsia="Calibri" w:hAnsi="Calibri" w:cs="Calibri"/>
        </w:rPr>
      </w:pPr>
      <w:r>
        <w:rPr>
          <w:rFonts w:ascii="Calibri" w:eastAsia="Calibri" w:hAnsi="Calibri" w:cs="Calibri"/>
        </w:rPr>
        <w:t>Will be sent out soon, there will be an opportunity for council to give feedback on questions.</w:t>
      </w:r>
      <w:r w:rsidR="00930F4C">
        <w:rPr>
          <w:rFonts w:ascii="Calibri" w:eastAsia="Calibri" w:hAnsi="Calibri" w:cs="Calibri"/>
        </w:rPr>
        <w:t xml:space="preserve">  </w:t>
      </w:r>
    </w:p>
    <w:p w14:paraId="00000018" w14:textId="77777777" w:rsidR="005427F1" w:rsidRDefault="005427F1">
      <w:pPr>
        <w:spacing w:line="240" w:lineRule="auto"/>
        <w:rPr>
          <w:rFonts w:ascii="Calibri" w:eastAsia="Calibri" w:hAnsi="Calibri" w:cs="Calibri"/>
          <w:b/>
          <w:sz w:val="24"/>
          <w:szCs w:val="24"/>
        </w:rPr>
      </w:pPr>
    </w:p>
    <w:p w14:paraId="00000019" w14:textId="77777777" w:rsidR="005427F1" w:rsidRDefault="00930F4C">
      <w:pPr>
        <w:spacing w:line="240" w:lineRule="auto"/>
        <w:rPr>
          <w:rFonts w:ascii="Calibri" w:eastAsia="Calibri" w:hAnsi="Calibri" w:cs="Calibri"/>
          <w:b/>
          <w:sz w:val="24"/>
          <w:szCs w:val="24"/>
          <w:u w:val="single"/>
        </w:rPr>
      </w:pPr>
      <w:r>
        <w:rPr>
          <w:rFonts w:ascii="Calibri" w:eastAsia="Calibri" w:hAnsi="Calibri" w:cs="Calibri"/>
          <w:b/>
          <w:sz w:val="24"/>
          <w:szCs w:val="24"/>
          <w:u w:val="single"/>
        </w:rPr>
        <w:t>VP Academic (Cameron/Ajanta)</w:t>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p>
    <w:p w14:paraId="48DA0677" w14:textId="3E7E9486" w:rsidR="00C17AFE" w:rsidRDefault="00930F4C" w:rsidP="00C17AFE">
      <w:pPr>
        <w:pStyle w:val="ListParagraph"/>
        <w:numPr>
          <w:ilvl w:val="0"/>
          <w:numId w:val="1"/>
        </w:numPr>
        <w:rPr>
          <w:rFonts w:ascii="Calibri" w:eastAsia="Calibri" w:hAnsi="Calibri" w:cs="Calibri"/>
        </w:rPr>
      </w:pPr>
      <w:r w:rsidRPr="00C17AFE">
        <w:rPr>
          <w:rFonts w:ascii="Calibri" w:eastAsia="Calibri" w:hAnsi="Calibri" w:cs="Calibri"/>
        </w:rPr>
        <w:t>Scholarship workshop</w:t>
      </w:r>
      <w:r w:rsidR="00C17AFE">
        <w:rPr>
          <w:rFonts w:ascii="Calibri" w:eastAsia="Calibri" w:hAnsi="Calibri" w:cs="Calibri"/>
        </w:rPr>
        <w:t>/</w:t>
      </w:r>
      <w:r w:rsidR="00C17AFE" w:rsidRPr="00C17AFE">
        <w:rPr>
          <w:rFonts w:ascii="Calibri" w:eastAsia="Calibri" w:hAnsi="Calibri" w:cs="Calibri"/>
        </w:rPr>
        <w:t xml:space="preserve">TAC workshop </w:t>
      </w:r>
    </w:p>
    <w:p w14:paraId="02DC5546" w14:textId="3EE2E2BE" w:rsidR="00C17AFE" w:rsidRPr="00C17AFE" w:rsidRDefault="00C17AFE" w:rsidP="00C17AFE">
      <w:pPr>
        <w:pStyle w:val="ListParagraph"/>
        <w:numPr>
          <w:ilvl w:val="1"/>
          <w:numId w:val="1"/>
        </w:numPr>
        <w:rPr>
          <w:rFonts w:ascii="Calibri" w:eastAsia="Calibri" w:hAnsi="Calibri" w:cs="Calibri"/>
        </w:rPr>
      </w:pPr>
      <w:r w:rsidRPr="00C17AFE">
        <w:rPr>
          <w:rFonts w:ascii="Calibri" w:eastAsia="Calibri" w:hAnsi="Calibri" w:cs="Calibri"/>
        </w:rPr>
        <w:t>Mid November date</w:t>
      </w:r>
      <w:r>
        <w:rPr>
          <w:rFonts w:ascii="Calibri" w:eastAsia="Calibri" w:hAnsi="Calibri" w:cs="Calibri"/>
        </w:rPr>
        <w:t xml:space="preserve"> was</w:t>
      </w:r>
      <w:r w:rsidRPr="00C17AFE">
        <w:rPr>
          <w:rFonts w:ascii="Calibri" w:eastAsia="Calibri" w:hAnsi="Calibri" w:cs="Calibri"/>
        </w:rPr>
        <w:t xml:space="preserve"> suggested </w:t>
      </w:r>
      <w:r>
        <w:rPr>
          <w:rFonts w:ascii="Calibri" w:eastAsia="Calibri" w:hAnsi="Calibri" w:cs="Calibri"/>
        </w:rPr>
        <w:t>involving Dr.</w:t>
      </w:r>
      <w:r w:rsidRPr="00C17AFE">
        <w:rPr>
          <w:rFonts w:ascii="Calibri" w:eastAsia="Calibri" w:hAnsi="Calibri" w:cs="Calibri"/>
        </w:rPr>
        <w:t xml:space="preserve"> </w:t>
      </w:r>
      <w:r>
        <w:rPr>
          <w:rFonts w:ascii="Calibri" w:eastAsia="Calibri" w:hAnsi="Calibri" w:cs="Calibri"/>
        </w:rPr>
        <w:t>M</w:t>
      </w:r>
      <w:r w:rsidRPr="00C17AFE">
        <w:rPr>
          <w:rFonts w:ascii="Calibri" w:eastAsia="Calibri" w:hAnsi="Calibri" w:cs="Calibri"/>
        </w:rPr>
        <w:t>ax</w:t>
      </w:r>
      <w:r>
        <w:rPr>
          <w:rFonts w:ascii="Calibri" w:eastAsia="Calibri" w:hAnsi="Calibri" w:cs="Calibri"/>
        </w:rPr>
        <w:t>ime</w:t>
      </w:r>
      <w:r w:rsidRPr="00C17AFE">
        <w:rPr>
          <w:rFonts w:ascii="Calibri" w:eastAsia="Calibri" w:hAnsi="Calibri" w:cs="Calibri"/>
        </w:rPr>
        <w:t xml:space="preserve"> Rousseaux</w:t>
      </w:r>
      <w:r>
        <w:rPr>
          <w:rFonts w:ascii="Calibri" w:eastAsia="Calibri" w:hAnsi="Calibri" w:cs="Calibri"/>
        </w:rPr>
        <w:t>.</w:t>
      </w:r>
    </w:p>
    <w:p w14:paraId="4776E617" w14:textId="6FD228DF" w:rsidR="00C17AFE" w:rsidRDefault="00C17AFE" w:rsidP="00C17AFE">
      <w:pPr>
        <w:pStyle w:val="ListParagraph"/>
        <w:numPr>
          <w:ilvl w:val="0"/>
          <w:numId w:val="1"/>
        </w:numPr>
        <w:rPr>
          <w:rFonts w:ascii="Calibri" w:eastAsia="Calibri" w:hAnsi="Calibri" w:cs="Calibri"/>
        </w:rPr>
      </w:pPr>
      <w:r>
        <w:rPr>
          <w:rFonts w:ascii="Calibri" w:eastAsia="Calibri" w:hAnsi="Calibri" w:cs="Calibri"/>
        </w:rPr>
        <w:t xml:space="preserve">November beyond grad series replacement </w:t>
      </w:r>
    </w:p>
    <w:p w14:paraId="3729973E" w14:textId="35130D85" w:rsidR="00C17AFE" w:rsidRDefault="00C17AFE" w:rsidP="00C17AFE">
      <w:pPr>
        <w:pStyle w:val="ListParagraph"/>
        <w:numPr>
          <w:ilvl w:val="1"/>
          <w:numId w:val="1"/>
        </w:numPr>
        <w:rPr>
          <w:rFonts w:ascii="Calibri" w:eastAsia="Calibri" w:hAnsi="Calibri" w:cs="Calibri"/>
        </w:rPr>
      </w:pPr>
      <w:r>
        <w:rPr>
          <w:rFonts w:ascii="Calibri" w:eastAsia="Calibri" w:hAnsi="Calibri" w:cs="Calibri"/>
        </w:rPr>
        <w:t xml:space="preserve">With help from Nathaniel on </w:t>
      </w:r>
      <w:r w:rsidRPr="00C17AFE">
        <w:rPr>
          <w:rFonts w:ascii="Calibri" w:eastAsia="Calibri" w:hAnsi="Calibri" w:cs="Calibri"/>
        </w:rPr>
        <w:t>November 16</w:t>
      </w:r>
      <w:r w:rsidRPr="00C17AFE">
        <w:rPr>
          <w:rFonts w:ascii="Calibri" w:eastAsia="Calibri" w:hAnsi="Calibri" w:cs="Calibri"/>
          <w:vertAlign w:val="superscript"/>
        </w:rPr>
        <w:t>th</w:t>
      </w:r>
      <w:r w:rsidRPr="00C17AFE">
        <w:rPr>
          <w:rFonts w:ascii="Calibri" w:eastAsia="Calibri" w:hAnsi="Calibri" w:cs="Calibri"/>
        </w:rPr>
        <w:t xml:space="preserve"> there will be a seminar and question period to replace beyond grad series for this month. </w:t>
      </w:r>
    </w:p>
    <w:p w14:paraId="4253B78D" w14:textId="77777777" w:rsidR="00C17AFE" w:rsidRPr="00C17AFE" w:rsidRDefault="00C17AFE" w:rsidP="00C17AFE">
      <w:pPr>
        <w:pStyle w:val="ListParagraph"/>
        <w:ind w:left="1440"/>
        <w:rPr>
          <w:rFonts w:ascii="Calibri" w:eastAsia="Calibri" w:hAnsi="Calibri" w:cs="Calibri"/>
        </w:rPr>
      </w:pPr>
    </w:p>
    <w:p w14:paraId="0000001E" w14:textId="77777777" w:rsidR="005427F1" w:rsidRDefault="00930F4C">
      <w:pPr>
        <w:spacing w:line="240" w:lineRule="auto"/>
        <w:rPr>
          <w:rFonts w:ascii="Calibri" w:eastAsia="Calibri" w:hAnsi="Calibri" w:cs="Calibri"/>
          <w:b/>
          <w:sz w:val="24"/>
          <w:szCs w:val="24"/>
          <w:u w:val="single"/>
        </w:rPr>
      </w:pPr>
      <w:r>
        <w:rPr>
          <w:rFonts w:ascii="Calibri" w:eastAsia="Calibri" w:hAnsi="Calibri" w:cs="Calibri"/>
          <w:b/>
          <w:sz w:val="24"/>
          <w:szCs w:val="24"/>
          <w:u w:val="single"/>
        </w:rPr>
        <w:t>V</w:t>
      </w:r>
      <w:r>
        <w:rPr>
          <w:rFonts w:ascii="Calibri" w:eastAsia="Calibri" w:hAnsi="Calibri" w:cs="Calibri"/>
          <w:b/>
          <w:sz w:val="24"/>
          <w:szCs w:val="24"/>
          <w:u w:val="single"/>
        </w:rPr>
        <w:t>P Wellness/Student Support (Vanessa)</w:t>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p>
    <w:p w14:paraId="0000001F" w14:textId="2D0514B4" w:rsidR="005427F1" w:rsidRPr="00C17AFE" w:rsidRDefault="00930F4C">
      <w:pPr>
        <w:numPr>
          <w:ilvl w:val="0"/>
          <w:numId w:val="2"/>
        </w:numPr>
        <w:spacing w:line="240" w:lineRule="auto"/>
        <w:rPr>
          <w:sz w:val="24"/>
          <w:szCs w:val="24"/>
        </w:rPr>
      </w:pPr>
      <w:r>
        <w:rPr>
          <w:rFonts w:ascii="Calibri" w:eastAsia="Calibri" w:hAnsi="Calibri" w:cs="Calibri"/>
          <w:sz w:val="24"/>
          <w:szCs w:val="24"/>
        </w:rPr>
        <w:t>Grad Buddy System</w:t>
      </w:r>
      <w:r w:rsidR="00C17AFE">
        <w:rPr>
          <w:rFonts w:ascii="Calibri" w:eastAsia="Calibri" w:hAnsi="Calibri" w:cs="Calibri"/>
          <w:sz w:val="24"/>
          <w:szCs w:val="24"/>
        </w:rPr>
        <w:t xml:space="preserve"> is going well.</w:t>
      </w:r>
      <w:r>
        <w:rPr>
          <w:rFonts w:ascii="Calibri" w:eastAsia="Calibri" w:hAnsi="Calibri" w:cs="Calibri"/>
          <w:sz w:val="24"/>
          <w:szCs w:val="24"/>
        </w:rPr>
        <w:t xml:space="preserve"> </w:t>
      </w:r>
    </w:p>
    <w:p w14:paraId="00000021" w14:textId="77777777" w:rsidR="005427F1" w:rsidRDefault="005427F1">
      <w:pPr>
        <w:spacing w:line="240" w:lineRule="auto"/>
        <w:ind w:left="720"/>
        <w:rPr>
          <w:rFonts w:ascii="Calibri" w:eastAsia="Calibri" w:hAnsi="Calibri" w:cs="Calibri"/>
          <w:sz w:val="24"/>
          <w:szCs w:val="24"/>
        </w:rPr>
      </w:pPr>
    </w:p>
    <w:p w14:paraId="00000022" w14:textId="77777777" w:rsidR="005427F1" w:rsidRDefault="00930F4C">
      <w:pPr>
        <w:spacing w:line="240" w:lineRule="auto"/>
        <w:rPr>
          <w:rFonts w:ascii="Calibri" w:eastAsia="Calibri" w:hAnsi="Calibri" w:cs="Calibri"/>
          <w:b/>
          <w:sz w:val="24"/>
          <w:szCs w:val="24"/>
        </w:rPr>
      </w:pPr>
      <w:r>
        <w:rPr>
          <w:rFonts w:ascii="Calibri" w:eastAsia="Calibri" w:hAnsi="Calibri" w:cs="Calibri"/>
          <w:b/>
          <w:sz w:val="24"/>
          <w:szCs w:val="24"/>
          <w:u w:val="single"/>
        </w:rPr>
        <w:t>VP Social (Alberto/Mariam)</w:t>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p>
    <w:p w14:paraId="00000023" w14:textId="21EF242F" w:rsidR="005427F1" w:rsidRPr="00C17AFE" w:rsidRDefault="00930F4C">
      <w:pPr>
        <w:numPr>
          <w:ilvl w:val="0"/>
          <w:numId w:val="2"/>
        </w:numPr>
        <w:spacing w:line="240" w:lineRule="auto"/>
        <w:rPr>
          <w:b/>
          <w:sz w:val="24"/>
          <w:szCs w:val="24"/>
        </w:rPr>
      </w:pPr>
      <w:r>
        <w:rPr>
          <w:rFonts w:ascii="Calibri" w:eastAsia="Calibri" w:hAnsi="Calibri" w:cs="Calibri"/>
          <w:sz w:val="24"/>
          <w:szCs w:val="24"/>
        </w:rPr>
        <w:t>Halloween event</w:t>
      </w:r>
    </w:p>
    <w:p w14:paraId="3239C627" w14:textId="4FC764D0" w:rsidR="00C17AFE" w:rsidRDefault="00C17AFE" w:rsidP="00C17AFE">
      <w:pPr>
        <w:numPr>
          <w:ilvl w:val="1"/>
          <w:numId w:val="2"/>
        </w:numPr>
        <w:spacing w:line="240" w:lineRule="auto"/>
        <w:rPr>
          <w:rFonts w:asciiTheme="majorHAnsi" w:hAnsiTheme="majorHAnsi" w:cstheme="majorHAnsi"/>
          <w:bCs/>
          <w:sz w:val="24"/>
          <w:szCs w:val="24"/>
        </w:rPr>
      </w:pPr>
      <w:r w:rsidRPr="00C17AFE">
        <w:rPr>
          <w:rFonts w:asciiTheme="majorHAnsi" w:hAnsiTheme="majorHAnsi" w:cstheme="majorHAnsi"/>
          <w:bCs/>
          <w:sz w:val="24"/>
          <w:szCs w:val="24"/>
        </w:rPr>
        <w:t>Set up at 8</w:t>
      </w:r>
      <w:r>
        <w:rPr>
          <w:rFonts w:asciiTheme="majorHAnsi" w:hAnsiTheme="majorHAnsi" w:cstheme="majorHAnsi"/>
          <w:bCs/>
          <w:sz w:val="24"/>
          <w:szCs w:val="24"/>
        </w:rPr>
        <w:t>:30am</w:t>
      </w:r>
      <w:r w:rsidRPr="00C17AFE">
        <w:rPr>
          <w:rFonts w:asciiTheme="majorHAnsi" w:hAnsiTheme="majorHAnsi" w:cstheme="majorHAnsi"/>
          <w:bCs/>
          <w:sz w:val="24"/>
          <w:szCs w:val="24"/>
        </w:rPr>
        <w:t xml:space="preserve"> if anyone is available to help set up</w:t>
      </w:r>
      <w:r>
        <w:rPr>
          <w:rFonts w:asciiTheme="majorHAnsi" w:hAnsiTheme="majorHAnsi" w:cstheme="majorHAnsi"/>
          <w:bCs/>
          <w:sz w:val="24"/>
          <w:szCs w:val="24"/>
        </w:rPr>
        <w:t>.</w:t>
      </w:r>
      <w:r w:rsidRPr="00C17AFE">
        <w:rPr>
          <w:rFonts w:asciiTheme="majorHAnsi" w:hAnsiTheme="majorHAnsi" w:cstheme="majorHAnsi"/>
          <w:bCs/>
          <w:sz w:val="24"/>
          <w:szCs w:val="24"/>
        </w:rPr>
        <w:t xml:space="preserve"> </w:t>
      </w:r>
    </w:p>
    <w:p w14:paraId="66F44E5C" w14:textId="764820F3" w:rsidR="00C17AFE" w:rsidRDefault="00C17AFE" w:rsidP="00C17AFE">
      <w:pPr>
        <w:numPr>
          <w:ilvl w:val="1"/>
          <w:numId w:val="2"/>
        </w:numPr>
        <w:spacing w:line="240" w:lineRule="auto"/>
        <w:rPr>
          <w:rFonts w:asciiTheme="majorHAnsi" w:hAnsiTheme="majorHAnsi" w:cstheme="majorHAnsi"/>
          <w:bCs/>
          <w:sz w:val="24"/>
          <w:szCs w:val="24"/>
        </w:rPr>
      </w:pPr>
      <w:r>
        <w:rPr>
          <w:rFonts w:asciiTheme="majorHAnsi" w:hAnsiTheme="majorHAnsi" w:cstheme="majorHAnsi"/>
          <w:bCs/>
          <w:sz w:val="24"/>
          <w:szCs w:val="24"/>
        </w:rPr>
        <w:t xml:space="preserve">Trick or treat starting at 10am and runs all day. </w:t>
      </w:r>
    </w:p>
    <w:p w14:paraId="06233D02" w14:textId="6F73B437" w:rsidR="00C17AFE" w:rsidRPr="00C17AFE" w:rsidRDefault="00C17AFE" w:rsidP="00C17AFE">
      <w:pPr>
        <w:numPr>
          <w:ilvl w:val="1"/>
          <w:numId w:val="2"/>
        </w:numPr>
        <w:spacing w:line="240" w:lineRule="auto"/>
        <w:rPr>
          <w:rFonts w:asciiTheme="majorHAnsi" w:hAnsiTheme="majorHAnsi" w:cstheme="majorHAnsi"/>
          <w:bCs/>
          <w:sz w:val="24"/>
          <w:szCs w:val="24"/>
        </w:rPr>
      </w:pPr>
      <w:r>
        <w:rPr>
          <w:rFonts w:asciiTheme="majorHAnsi" w:hAnsiTheme="majorHAnsi" w:cstheme="majorHAnsi"/>
          <w:bCs/>
          <w:sz w:val="24"/>
          <w:szCs w:val="24"/>
        </w:rPr>
        <w:t>BBQ sign-up sheet ready for volunteers to pick roles.</w:t>
      </w:r>
    </w:p>
    <w:p w14:paraId="00000024" w14:textId="77777777" w:rsidR="005427F1" w:rsidRDefault="005427F1">
      <w:pPr>
        <w:spacing w:line="240" w:lineRule="auto"/>
        <w:ind w:left="720"/>
        <w:rPr>
          <w:rFonts w:ascii="Calibri" w:eastAsia="Calibri" w:hAnsi="Calibri" w:cs="Calibri"/>
          <w:b/>
          <w:sz w:val="24"/>
          <w:szCs w:val="24"/>
          <w:u w:val="single"/>
        </w:rPr>
      </w:pPr>
    </w:p>
    <w:p w14:paraId="00000025" w14:textId="77777777" w:rsidR="005427F1" w:rsidRDefault="00930F4C">
      <w:pPr>
        <w:spacing w:line="240" w:lineRule="auto"/>
        <w:rPr>
          <w:rFonts w:ascii="Calibri" w:eastAsia="Calibri" w:hAnsi="Calibri" w:cs="Calibri"/>
          <w:b/>
          <w:sz w:val="24"/>
          <w:szCs w:val="24"/>
          <w:u w:val="single"/>
        </w:rPr>
      </w:pPr>
      <w:r>
        <w:rPr>
          <w:rFonts w:ascii="Calibri" w:eastAsia="Calibri" w:hAnsi="Calibri" w:cs="Calibri"/>
          <w:b/>
          <w:sz w:val="24"/>
          <w:szCs w:val="24"/>
          <w:u w:val="single"/>
        </w:rPr>
        <w:t>VP Athletic (Elham)</w:t>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p>
    <w:p w14:paraId="00000026" w14:textId="44D58C3B" w:rsidR="005427F1" w:rsidRPr="00C17AFE" w:rsidRDefault="00930F4C">
      <w:pPr>
        <w:numPr>
          <w:ilvl w:val="0"/>
          <w:numId w:val="2"/>
        </w:numPr>
        <w:spacing w:line="240" w:lineRule="auto"/>
        <w:rPr>
          <w:b/>
          <w:sz w:val="24"/>
          <w:szCs w:val="24"/>
        </w:rPr>
      </w:pPr>
      <w:r>
        <w:rPr>
          <w:rFonts w:ascii="Calibri" w:eastAsia="Calibri" w:hAnsi="Calibri" w:cs="Calibri"/>
          <w:sz w:val="24"/>
          <w:szCs w:val="24"/>
        </w:rPr>
        <w:t>Monthly/bi-weekly yoga event</w:t>
      </w:r>
    </w:p>
    <w:p w14:paraId="6770F834" w14:textId="75F5D60C" w:rsidR="00C17AFE" w:rsidRPr="00C17AFE" w:rsidRDefault="00C17AFE" w:rsidP="00C17AFE">
      <w:pPr>
        <w:numPr>
          <w:ilvl w:val="1"/>
          <w:numId w:val="2"/>
        </w:numPr>
        <w:spacing w:line="240" w:lineRule="auto"/>
        <w:rPr>
          <w:rFonts w:asciiTheme="majorHAnsi" w:hAnsiTheme="majorHAnsi" w:cstheme="majorHAnsi"/>
          <w:bCs/>
          <w:sz w:val="24"/>
          <w:szCs w:val="24"/>
        </w:rPr>
      </w:pPr>
      <w:r w:rsidRPr="00C17AFE">
        <w:rPr>
          <w:rFonts w:asciiTheme="majorHAnsi" w:hAnsiTheme="majorHAnsi" w:cstheme="majorHAnsi"/>
          <w:bCs/>
          <w:sz w:val="24"/>
          <w:szCs w:val="24"/>
        </w:rPr>
        <w:t xml:space="preserve">Contacted yoga instructor </w:t>
      </w:r>
      <w:r>
        <w:rPr>
          <w:rFonts w:asciiTheme="majorHAnsi" w:hAnsiTheme="majorHAnsi" w:cstheme="majorHAnsi"/>
          <w:bCs/>
          <w:sz w:val="24"/>
          <w:szCs w:val="24"/>
        </w:rPr>
        <w:t xml:space="preserve">from main campus and others </w:t>
      </w:r>
      <w:r w:rsidRPr="00C17AFE">
        <w:rPr>
          <w:rFonts w:asciiTheme="majorHAnsi" w:hAnsiTheme="majorHAnsi" w:cstheme="majorHAnsi"/>
          <w:bCs/>
          <w:sz w:val="24"/>
          <w:szCs w:val="24"/>
        </w:rPr>
        <w:t>but most are busy</w:t>
      </w:r>
      <w:r>
        <w:rPr>
          <w:rFonts w:asciiTheme="majorHAnsi" w:hAnsiTheme="majorHAnsi" w:cstheme="majorHAnsi"/>
          <w:bCs/>
          <w:sz w:val="24"/>
          <w:szCs w:val="24"/>
        </w:rPr>
        <w:t>. W</w:t>
      </w:r>
      <w:r w:rsidRPr="00C17AFE">
        <w:rPr>
          <w:rFonts w:asciiTheme="majorHAnsi" w:hAnsiTheme="majorHAnsi" w:cstheme="majorHAnsi"/>
          <w:bCs/>
          <w:sz w:val="24"/>
          <w:szCs w:val="24"/>
        </w:rPr>
        <w:t>ill talk to a different instructor at Minto to see if we can have a class at our campus</w:t>
      </w:r>
      <w:r>
        <w:rPr>
          <w:rFonts w:asciiTheme="majorHAnsi" w:hAnsiTheme="majorHAnsi" w:cstheme="majorHAnsi"/>
          <w:bCs/>
          <w:sz w:val="24"/>
          <w:szCs w:val="24"/>
        </w:rPr>
        <w:t>.</w:t>
      </w:r>
    </w:p>
    <w:p w14:paraId="00000027" w14:textId="77777777" w:rsidR="005427F1" w:rsidRDefault="005427F1">
      <w:pPr>
        <w:spacing w:line="240" w:lineRule="auto"/>
        <w:rPr>
          <w:rFonts w:ascii="Calibri" w:eastAsia="Calibri" w:hAnsi="Calibri" w:cs="Calibri"/>
          <w:b/>
          <w:sz w:val="24"/>
          <w:szCs w:val="24"/>
        </w:rPr>
      </w:pPr>
    </w:p>
    <w:p w14:paraId="00000028" w14:textId="77777777" w:rsidR="005427F1" w:rsidRDefault="00930F4C">
      <w:pPr>
        <w:spacing w:line="240" w:lineRule="auto"/>
        <w:rPr>
          <w:rFonts w:ascii="Calibri" w:eastAsia="Calibri" w:hAnsi="Calibri" w:cs="Calibri"/>
          <w:b/>
          <w:sz w:val="24"/>
          <w:szCs w:val="24"/>
          <w:u w:val="single"/>
        </w:rPr>
      </w:pPr>
      <w:r>
        <w:rPr>
          <w:rFonts w:ascii="Calibri" w:eastAsia="Calibri" w:hAnsi="Calibri" w:cs="Calibri"/>
          <w:b/>
          <w:sz w:val="24"/>
          <w:szCs w:val="24"/>
          <w:u w:val="single"/>
        </w:rPr>
        <w:t>VP Communications (Caroline)</w:t>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p>
    <w:p w14:paraId="00000029" w14:textId="34F2CDCC" w:rsidR="005427F1" w:rsidRDefault="00C17AFE">
      <w:pPr>
        <w:numPr>
          <w:ilvl w:val="0"/>
          <w:numId w:val="3"/>
        </w:numPr>
        <w:spacing w:line="240" w:lineRule="auto"/>
        <w:rPr>
          <w:sz w:val="24"/>
          <w:szCs w:val="24"/>
        </w:rPr>
      </w:pPr>
      <w:r>
        <w:rPr>
          <w:rFonts w:ascii="Calibri" w:eastAsia="Calibri" w:hAnsi="Calibri" w:cs="Calibri"/>
          <w:sz w:val="24"/>
          <w:szCs w:val="24"/>
        </w:rPr>
        <w:t>Make sure reps send their meet the reps post information to Caroline as well as their email (if comfortable).</w:t>
      </w:r>
    </w:p>
    <w:p w14:paraId="0000002A" w14:textId="77777777" w:rsidR="005427F1" w:rsidRDefault="005427F1">
      <w:pPr>
        <w:spacing w:line="240" w:lineRule="auto"/>
        <w:ind w:left="360"/>
        <w:rPr>
          <w:rFonts w:ascii="Calibri" w:eastAsia="Calibri" w:hAnsi="Calibri" w:cs="Calibri"/>
          <w:b/>
          <w:sz w:val="24"/>
          <w:szCs w:val="24"/>
        </w:rPr>
      </w:pPr>
    </w:p>
    <w:p w14:paraId="0000002B" w14:textId="77777777" w:rsidR="005427F1" w:rsidRDefault="00930F4C">
      <w:pPr>
        <w:spacing w:line="240" w:lineRule="auto"/>
        <w:rPr>
          <w:rFonts w:ascii="Calibri" w:eastAsia="Calibri" w:hAnsi="Calibri" w:cs="Calibri"/>
          <w:b/>
          <w:sz w:val="24"/>
          <w:szCs w:val="24"/>
          <w:u w:val="single"/>
        </w:rPr>
      </w:pPr>
      <w:r>
        <w:rPr>
          <w:rFonts w:ascii="Calibri" w:eastAsia="Calibri" w:hAnsi="Calibri" w:cs="Calibri"/>
          <w:b/>
          <w:sz w:val="24"/>
          <w:szCs w:val="24"/>
          <w:u w:val="single"/>
        </w:rPr>
        <w:t>VP Website Design (</w:t>
      </w:r>
      <w:proofErr w:type="spellStart"/>
      <w:r>
        <w:rPr>
          <w:rFonts w:ascii="Calibri" w:eastAsia="Calibri" w:hAnsi="Calibri" w:cs="Calibri"/>
          <w:b/>
          <w:sz w:val="24"/>
          <w:szCs w:val="24"/>
          <w:u w:val="single"/>
        </w:rPr>
        <w:t>Devansh</w:t>
      </w:r>
      <w:proofErr w:type="spellEnd"/>
      <w:r>
        <w:rPr>
          <w:rFonts w:ascii="Calibri" w:eastAsia="Calibri" w:hAnsi="Calibri" w:cs="Calibri"/>
          <w:b/>
          <w:sz w:val="24"/>
          <w:szCs w:val="24"/>
          <w:u w:val="single"/>
        </w:rPr>
        <w:t>)</w:t>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p>
    <w:p w14:paraId="0000002C" w14:textId="74CF99D4" w:rsidR="005427F1" w:rsidRPr="00C17AFE" w:rsidRDefault="00930F4C">
      <w:pPr>
        <w:numPr>
          <w:ilvl w:val="0"/>
          <w:numId w:val="3"/>
        </w:numPr>
        <w:spacing w:line="240" w:lineRule="auto"/>
        <w:rPr>
          <w:sz w:val="24"/>
          <w:szCs w:val="24"/>
        </w:rPr>
      </w:pPr>
      <w:r>
        <w:rPr>
          <w:rFonts w:ascii="Calibri" w:eastAsia="Calibri" w:hAnsi="Calibri" w:cs="Calibri"/>
          <w:sz w:val="24"/>
          <w:szCs w:val="24"/>
        </w:rPr>
        <w:t xml:space="preserve">Cleared space on the website </w:t>
      </w:r>
      <w:r w:rsidR="00C17AFE">
        <w:rPr>
          <w:rFonts w:ascii="Calibri" w:eastAsia="Calibri" w:hAnsi="Calibri" w:cs="Calibri"/>
          <w:sz w:val="24"/>
          <w:szCs w:val="24"/>
        </w:rPr>
        <w:t xml:space="preserve">and meet the council has been updated but still need to get the meet the </w:t>
      </w:r>
      <w:proofErr w:type="gramStart"/>
      <w:r w:rsidR="00C17AFE">
        <w:rPr>
          <w:rFonts w:ascii="Calibri" w:eastAsia="Calibri" w:hAnsi="Calibri" w:cs="Calibri"/>
          <w:sz w:val="24"/>
          <w:szCs w:val="24"/>
        </w:rPr>
        <w:t>reps</w:t>
      </w:r>
      <w:proofErr w:type="gramEnd"/>
      <w:r w:rsidR="00C17AFE">
        <w:rPr>
          <w:rFonts w:ascii="Calibri" w:eastAsia="Calibri" w:hAnsi="Calibri" w:cs="Calibri"/>
          <w:sz w:val="24"/>
          <w:szCs w:val="24"/>
        </w:rPr>
        <w:t xml:space="preserve"> info and put up VP external election poster.</w:t>
      </w:r>
    </w:p>
    <w:p w14:paraId="4379F510" w14:textId="5B4D484F" w:rsidR="00C17AFE" w:rsidRDefault="00C17AFE">
      <w:pPr>
        <w:numPr>
          <w:ilvl w:val="0"/>
          <w:numId w:val="3"/>
        </w:numPr>
        <w:spacing w:line="240" w:lineRule="auto"/>
        <w:rPr>
          <w:sz w:val="24"/>
          <w:szCs w:val="24"/>
        </w:rPr>
      </w:pPr>
      <w:r>
        <w:rPr>
          <w:rFonts w:ascii="Calibri" w:eastAsia="Calibri" w:hAnsi="Calibri" w:cs="Calibri"/>
          <w:sz w:val="24"/>
          <w:szCs w:val="24"/>
        </w:rPr>
        <w:t>Name of the council will be updated to include ASE.</w:t>
      </w:r>
    </w:p>
    <w:p w14:paraId="0000002D" w14:textId="77777777" w:rsidR="005427F1" w:rsidRDefault="005427F1">
      <w:pPr>
        <w:spacing w:line="240" w:lineRule="auto"/>
        <w:rPr>
          <w:rFonts w:ascii="Calibri" w:eastAsia="Calibri" w:hAnsi="Calibri" w:cs="Calibri"/>
          <w:b/>
          <w:sz w:val="24"/>
          <w:szCs w:val="24"/>
          <w:u w:val="single"/>
        </w:rPr>
      </w:pPr>
    </w:p>
    <w:p w14:paraId="0000002E" w14:textId="77777777" w:rsidR="005427F1" w:rsidRDefault="00930F4C">
      <w:pPr>
        <w:spacing w:line="240" w:lineRule="auto"/>
        <w:rPr>
          <w:rFonts w:ascii="Calibri" w:eastAsia="Calibri" w:hAnsi="Calibri" w:cs="Calibri"/>
          <w:b/>
          <w:sz w:val="24"/>
          <w:szCs w:val="24"/>
          <w:u w:val="single"/>
        </w:rPr>
      </w:pPr>
      <w:r>
        <w:rPr>
          <w:rFonts w:ascii="Calibri" w:eastAsia="Calibri" w:hAnsi="Calibri" w:cs="Calibri"/>
          <w:b/>
          <w:sz w:val="24"/>
          <w:szCs w:val="24"/>
          <w:u w:val="single"/>
        </w:rPr>
        <w:t>VP Finance (Kelly)</w:t>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p>
    <w:p w14:paraId="0000002F" w14:textId="3EDBE6ED" w:rsidR="005427F1" w:rsidRDefault="00C17AFE">
      <w:pPr>
        <w:numPr>
          <w:ilvl w:val="0"/>
          <w:numId w:val="3"/>
        </w:numPr>
        <w:spacing w:line="240" w:lineRule="auto"/>
        <w:rPr>
          <w:b/>
          <w:sz w:val="24"/>
          <w:szCs w:val="24"/>
        </w:rPr>
      </w:pPr>
      <w:r>
        <w:rPr>
          <w:rFonts w:ascii="Calibri" w:eastAsia="Calibri" w:hAnsi="Calibri" w:cs="Calibri"/>
          <w:sz w:val="24"/>
          <w:szCs w:val="24"/>
        </w:rPr>
        <w:t xml:space="preserve">No updates. </w:t>
      </w:r>
    </w:p>
    <w:p w14:paraId="00000030" w14:textId="77777777" w:rsidR="005427F1" w:rsidRDefault="005427F1">
      <w:pPr>
        <w:spacing w:line="240" w:lineRule="auto"/>
        <w:rPr>
          <w:rFonts w:ascii="Calibri" w:eastAsia="Calibri" w:hAnsi="Calibri" w:cs="Calibri"/>
          <w:b/>
          <w:sz w:val="24"/>
          <w:szCs w:val="24"/>
          <w:u w:val="single"/>
        </w:rPr>
      </w:pPr>
    </w:p>
    <w:p w14:paraId="00000031" w14:textId="77777777" w:rsidR="005427F1" w:rsidRDefault="00930F4C">
      <w:pPr>
        <w:spacing w:line="240" w:lineRule="auto"/>
        <w:rPr>
          <w:rFonts w:ascii="Calibri" w:eastAsia="Calibri" w:hAnsi="Calibri" w:cs="Calibri"/>
          <w:b/>
          <w:sz w:val="24"/>
          <w:szCs w:val="24"/>
          <w:u w:val="single"/>
        </w:rPr>
      </w:pPr>
      <w:r>
        <w:rPr>
          <w:rFonts w:ascii="Calibri" w:eastAsia="Calibri" w:hAnsi="Calibri" w:cs="Calibri"/>
          <w:b/>
          <w:sz w:val="24"/>
          <w:szCs w:val="24"/>
          <w:u w:val="single"/>
        </w:rPr>
        <w:t>VP Administration (Stephanie)</w:t>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p>
    <w:p w14:paraId="00000032" w14:textId="1536DEFA" w:rsidR="005427F1" w:rsidRDefault="00C17AFE">
      <w:pPr>
        <w:numPr>
          <w:ilvl w:val="0"/>
          <w:numId w:val="3"/>
        </w:numPr>
        <w:spacing w:line="240" w:lineRule="auto"/>
        <w:rPr>
          <w:sz w:val="24"/>
          <w:szCs w:val="24"/>
        </w:rPr>
      </w:pPr>
      <w:r>
        <w:rPr>
          <w:rFonts w:ascii="Calibri" w:eastAsia="Calibri" w:hAnsi="Calibri" w:cs="Calibri"/>
          <w:sz w:val="24"/>
          <w:szCs w:val="24"/>
        </w:rPr>
        <w:lastRenderedPageBreak/>
        <w:t xml:space="preserve">No updates. </w:t>
      </w:r>
    </w:p>
    <w:p w14:paraId="00000033" w14:textId="77777777" w:rsidR="005427F1" w:rsidRDefault="005427F1">
      <w:pPr>
        <w:spacing w:line="240" w:lineRule="auto"/>
        <w:rPr>
          <w:rFonts w:ascii="Calibri" w:eastAsia="Calibri" w:hAnsi="Calibri" w:cs="Calibri"/>
          <w:b/>
          <w:sz w:val="24"/>
          <w:szCs w:val="24"/>
          <w:u w:val="single"/>
        </w:rPr>
      </w:pPr>
    </w:p>
    <w:p w14:paraId="00000034" w14:textId="77777777" w:rsidR="005427F1" w:rsidRDefault="00930F4C">
      <w:pPr>
        <w:spacing w:line="240" w:lineRule="auto"/>
        <w:rPr>
          <w:rFonts w:ascii="Calibri" w:eastAsia="Calibri" w:hAnsi="Calibri" w:cs="Calibri"/>
          <w:b/>
          <w:sz w:val="24"/>
          <w:szCs w:val="24"/>
          <w:u w:val="single"/>
        </w:rPr>
      </w:pPr>
      <w:r>
        <w:rPr>
          <w:rFonts w:ascii="Calibri" w:eastAsia="Calibri" w:hAnsi="Calibri" w:cs="Calibri"/>
          <w:b/>
          <w:sz w:val="24"/>
          <w:szCs w:val="24"/>
          <w:u w:val="single"/>
        </w:rPr>
        <w:t>GSAED Director (</w:t>
      </w:r>
      <w:proofErr w:type="spellStart"/>
      <w:r>
        <w:rPr>
          <w:rFonts w:ascii="Calibri" w:eastAsia="Calibri" w:hAnsi="Calibri" w:cs="Calibri"/>
          <w:b/>
          <w:sz w:val="24"/>
          <w:szCs w:val="24"/>
          <w:u w:val="single"/>
        </w:rPr>
        <w:t>Arghavan</w:t>
      </w:r>
      <w:proofErr w:type="spellEnd"/>
      <w:r>
        <w:rPr>
          <w:rFonts w:ascii="Calibri" w:eastAsia="Calibri" w:hAnsi="Calibri" w:cs="Calibri"/>
          <w:b/>
          <w:sz w:val="24"/>
          <w:szCs w:val="24"/>
          <w:u w:val="single"/>
        </w:rPr>
        <w:t>)</w:t>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p>
    <w:p w14:paraId="00000035" w14:textId="77777777" w:rsidR="005427F1" w:rsidRDefault="00930F4C">
      <w:pPr>
        <w:numPr>
          <w:ilvl w:val="0"/>
          <w:numId w:val="3"/>
        </w:numPr>
        <w:spacing w:line="240" w:lineRule="auto"/>
        <w:rPr>
          <w:sz w:val="24"/>
          <w:szCs w:val="24"/>
        </w:rPr>
      </w:pPr>
      <w:r>
        <w:rPr>
          <w:rFonts w:ascii="Calibri" w:eastAsia="Calibri" w:hAnsi="Calibri" w:cs="Calibri"/>
          <w:sz w:val="24"/>
          <w:szCs w:val="24"/>
        </w:rPr>
        <w:t xml:space="preserve">Unable to attend due to a lab meeting. </w:t>
      </w:r>
    </w:p>
    <w:p w14:paraId="00000036" w14:textId="77777777" w:rsidR="005427F1" w:rsidRDefault="005427F1">
      <w:pPr>
        <w:spacing w:line="240" w:lineRule="auto"/>
        <w:rPr>
          <w:rFonts w:ascii="Calibri" w:eastAsia="Calibri" w:hAnsi="Calibri" w:cs="Calibri"/>
          <w:sz w:val="24"/>
          <w:szCs w:val="24"/>
        </w:rPr>
      </w:pPr>
    </w:p>
    <w:p w14:paraId="00000037" w14:textId="77777777" w:rsidR="005427F1" w:rsidRDefault="00930F4C">
      <w:pPr>
        <w:spacing w:line="240" w:lineRule="auto"/>
        <w:rPr>
          <w:rFonts w:ascii="Calibri" w:eastAsia="Calibri" w:hAnsi="Calibri" w:cs="Calibri"/>
          <w:b/>
          <w:sz w:val="24"/>
          <w:szCs w:val="24"/>
          <w:u w:val="single"/>
        </w:rPr>
      </w:pPr>
      <w:r>
        <w:rPr>
          <w:rFonts w:ascii="Calibri" w:eastAsia="Calibri" w:hAnsi="Calibri" w:cs="Calibri"/>
          <w:b/>
          <w:sz w:val="24"/>
          <w:szCs w:val="24"/>
          <w:u w:val="single"/>
        </w:rPr>
        <w:t xml:space="preserve">Reps (OHRI, CHEO, </w:t>
      </w:r>
      <w:proofErr w:type="spellStart"/>
      <w:r>
        <w:rPr>
          <w:rFonts w:ascii="Calibri" w:eastAsia="Calibri" w:hAnsi="Calibri" w:cs="Calibri"/>
          <w:b/>
          <w:sz w:val="24"/>
          <w:szCs w:val="24"/>
          <w:u w:val="single"/>
        </w:rPr>
        <w:t>uOSIC</w:t>
      </w:r>
      <w:proofErr w:type="spellEnd"/>
      <w:r>
        <w:rPr>
          <w:rFonts w:ascii="Calibri" w:eastAsia="Calibri" w:hAnsi="Calibri" w:cs="Calibri"/>
          <w:b/>
          <w:sz w:val="24"/>
          <w:szCs w:val="24"/>
          <w:u w:val="single"/>
        </w:rPr>
        <w:t>, Royal, Heart, CMM, NSC, Masters, New Student, MD/PhD)</w:t>
      </w:r>
      <w:r>
        <w:rPr>
          <w:rFonts w:ascii="Calibri" w:eastAsia="Calibri" w:hAnsi="Calibri" w:cs="Calibri"/>
          <w:b/>
          <w:sz w:val="24"/>
          <w:szCs w:val="24"/>
          <w:u w:val="single"/>
        </w:rPr>
        <w:tab/>
      </w:r>
      <w:r>
        <w:rPr>
          <w:rFonts w:ascii="Calibri" w:eastAsia="Calibri" w:hAnsi="Calibri" w:cs="Calibri"/>
          <w:b/>
          <w:sz w:val="24"/>
          <w:szCs w:val="24"/>
          <w:u w:val="single"/>
        </w:rPr>
        <w:tab/>
      </w:r>
    </w:p>
    <w:p w14:paraId="06AC9629" w14:textId="7968CF68" w:rsidR="00C17AFE" w:rsidRPr="00C17AFE" w:rsidRDefault="00C17AFE">
      <w:pPr>
        <w:numPr>
          <w:ilvl w:val="0"/>
          <w:numId w:val="3"/>
        </w:numPr>
        <w:spacing w:line="240" w:lineRule="auto"/>
        <w:rPr>
          <w:sz w:val="24"/>
          <w:szCs w:val="24"/>
        </w:rPr>
      </w:pPr>
      <w:r>
        <w:rPr>
          <w:rFonts w:ascii="Calibri" w:eastAsia="Calibri" w:hAnsi="Calibri" w:cs="Calibri"/>
          <w:sz w:val="24"/>
          <w:szCs w:val="24"/>
        </w:rPr>
        <w:t xml:space="preserve">Main responsibility of all reps is to communicate with students in their respective location to overall help students and promote events. </w:t>
      </w:r>
    </w:p>
    <w:p w14:paraId="7F8A45DF" w14:textId="6247E662" w:rsidR="00C17AFE" w:rsidRPr="00C17AFE" w:rsidRDefault="00C17AFE">
      <w:pPr>
        <w:numPr>
          <w:ilvl w:val="0"/>
          <w:numId w:val="3"/>
        </w:numPr>
        <w:spacing w:line="240" w:lineRule="auto"/>
        <w:rPr>
          <w:sz w:val="24"/>
          <w:szCs w:val="24"/>
        </w:rPr>
      </w:pPr>
      <w:r>
        <w:rPr>
          <w:rFonts w:ascii="Calibri" w:eastAsia="Calibri" w:hAnsi="Calibri" w:cs="Calibri"/>
          <w:sz w:val="24"/>
          <w:szCs w:val="24"/>
        </w:rPr>
        <w:t xml:space="preserve">Rachel (ASE rep) - Dr Ramanan is interested in doing some anatomy events, possibly in lab anatomy events if people are interested. </w:t>
      </w:r>
    </w:p>
    <w:p w14:paraId="590888E8" w14:textId="27A966BC" w:rsidR="00C17AFE" w:rsidRPr="00C17AFE" w:rsidRDefault="00C17AFE">
      <w:pPr>
        <w:numPr>
          <w:ilvl w:val="0"/>
          <w:numId w:val="3"/>
        </w:numPr>
        <w:spacing w:line="240" w:lineRule="auto"/>
        <w:rPr>
          <w:sz w:val="24"/>
          <w:szCs w:val="24"/>
        </w:rPr>
      </w:pPr>
      <w:r>
        <w:rPr>
          <w:rFonts w:ascii="Calibri" w:eastAsia="Calibri" w:hAnsi="Calibri" w:cs="Calibri"/>
          <w:sz w:val="24"/>
          <w:szCs w:val="24"/>
        </w:rPr>
        <w:t xml:space="preserve">Alberto (PhD rep) - Some students are looking to potentially leave labs or move universities and are looking for resources on what the process would be like. </w:t>
      </w:r>
    </w:p>
    <w:p w14:paraId="3609B472" w14:textId="5298A9A6" w:rsidR="00C17AFE" w:rsidRPr="00C17AFE" w:rsidRDefault="00C17AFE">
      <w:pPr>
        <w:numPr>
          <w:ilvl w:val="0"/>
          <w:numId w:val="3"/>
        </w:numPr>
        <w:spacing w:line="240" w:lineRule="auto"/>
        <w:rPr>
          <w:sz w:val="24"/>
          <w:szCs w:val="24"/>
        </w:rPr>
      </w:pPr>
      <w:r>
        <w:rPr>
          <w:rFonts w:ascii="Calibri" w:eastAsia="Calibri" w:hAnsi="Calibri" w:cs="Calibri"/>
          <w:sz w:val="24"/>
          <w:szCs w:val="24"/>
        </w:rPr>
        <w:t xml:space="preserve">Alberto (PhD rep) - Students are wondering why events don’t happen at satellite locations and would like to see more integration amongst campuses. The answer to this is that RGN is central and has the most students without restricted access. </w:t>
      </w:r>
    </w:p>
    <w:p w14:paraId="02D5610D" w14:textId="0406E8F3" w:rsidR="00C17AFE" w:rsidRPr="00C17AFE" w:rsidRDefault="00C17AFE">
      <w:pPr>
        <w:numPr>
          <w:ilvl w:val="0"/>
          <w:numId w:val="3"/>
        </w:numPr>
        <w:spacing w:line="240" w:lineRule="auto"/>
        <w:rPr>
          <w:rFonts w:asciiTheme="majorHAnsi" w:hAnsiTheme="majorHAnsi" w:cstheme="majorHAnsi"/>
          <w:sz w:val="24"/>
          <w:szCs w:val="24"/>
        </w:rPr>
      </w:pPr>
      <w:r>
        <w:rPr>
          <w:rFonts w:asciiTheme="majorHAnsi" w:hAnsiTheme="majorHAnsi" w:cstheme="majorHAnsi"/>
          <w:sz w:val="24"/>
          <w:szCs w:val="24"/>
        </w:rPr>
        <w:t xml:space="preserve">Noah (BMI council) - </w:t>
      </w:r>
      <w:r w:rsidRPr="00C17AFE">
        <w:rPr>
          <w:rFonts w:asciiTheme="majorHAnsi" w:hAnsiTheme="majorHAnsi" w:cstheme="majorHAnsi"/>
          <w:sz w:val="24"/>
          <w:szCs w:val="24"/>
        </w:rPr>
        <w:t>BMI looking to get help from CMM to give the grad lounge a clean-up/makeover to make the space more welcoming for hosting social events and be a central location for information on GSA events</w:t>
      </w:r>
      <w:r>
        <w:rPr>
          <w:rFonts w:asciiTheme="majorHAnsi" w:hAnsiTheme="majorHAnsi" w:cstheme="majorHAnsi"/>
          <w:sz w:val="24"/>
          <w:szCs w:val="24"/>
        </w:rPr>
        <w:t>. A form can be sent out to get this going.</w:t>
      </w:r>
      <w:r w:rsidRPr="00C17AFE">
        <w:rPr>
          <w:rFonts w:asciiTheme="majorHAnsi" w:hAnsiTheme="majorHAnsi" w:cstheme="majorHAnsi"/>
          <w:sz w:val="24"/>
          <w:szCs w:val="24"/>
        </w:rPr>
        <w:t xml:space="preserve"> </w:t>
      </w:r>
    </w:p>
    <w:p w14:paraId="00000039" w14:textId="77777777" w:rsidR="005427F1" w:rsidRDefault="005427F1">
      <w:pPr>
        <w:spacing w:line="240" w:lineRule="auto"/>
        <w:ind w:left="643"/>
        <w:rPr>
          <w:rFonts w:ascii="Calibri" w:eastAsia="Calibri" w:hAnsi="Calibri" w:cs="Calibri"/>
          <w:sz w:val="24"/>
          <w:szCs w:val="24"/>
        </w:rPr>
      </w:pPr>
    </w:p>
    <w:p w14:paraId="0000003A" w14:textId="77777777" w:rsidR="005427F1" w:rsidRDefault="00930F4C">
      <w:pPr>
        <w:spacing w:line="240" w:lineRule="auto"/>
        <w:rPr>
          <w:rFonts w:ascii="Calibri" w:eastAsia="Calibri" w:hAnsi="Calibri" w:cs="Calibri"/>
          <w:b/>
          <w:sz w:val="24"/>
          <w:szCs w:val="24"/>
        </w:rPr>
      </w:pPr>
      <w:r>
        <w:rPr>
          <w:rFonts w:ascii="Calibri" w:eastAsia="Calibri" w:hAnsi="Calibri" w:cs="Calibri"/>
          <w:b/>
          <w:sz w:val="24"/>
          <w:szCs w:val="24"/>
        </w:rPr>
        <w:t xml:space="preserve">NEXT MEETING: November 13, 2023 </w:t>
      </w:r>
    </w:p>
    <w:p w14:paraId="0000003B" w14:textId="77777777" w:rsidR="005427F1" w:rsidRDefault="005427F1"/>
    <w:sectPr w:rsidR="005427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26B4"/>
    <w:multiLevelType w:val="multilevel"/>
    <w:tmpl w:val="F2B4A522"/>
    <w:lvl w:ilvl="0">
      <w:numFmt w:val="bullet"/>
      <w:lvlText w:val="-"/>
      <w:lvlJc w:val="left"/>
      <w:pPr>
        <w:ind w:left="780" w:hanging="360"/>
      </w:pPr>
      <w:rPr>
        <w:rFonts w:ascii="Calibri" w:eastAsia="Calibri" w:hAnsi="Calibri" w:cs="Calibri"/>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0CEF5633"/>
    <w:multiLevelType w:val="multilevel"/>
    <w:tmpl w:val="3AF42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F237AE"/>
    <w:multiLevelType w:val="multilevel"/>
    <w:tmpl w:val="7E725F16"/>
    <w:lvl w:ilvl="0">
      <w:numFmt w:val="bullet"/>
      <w:lvlText w:val="-"/>
      <w:lvlJc w:val="left"/>
      <w:pPr>
        <w:ind w:left="643" w:hanging="360"/>
      </w:pPr>
      <w:rPr>
        <w:rFonts w:ascii="Calibri" w:eastAsia="Calibri" w:hAnsi="Calibri" w:cs="Calibri"/>
      </w:rPr>
    </w:lvl>
    <w:lvl w:ilvl="1">
      <w:start w:val="1"/>
      <w:numFmt w:val="bullet"/>
      <w:lvlText w:val="o"/>
      <w:lvlJc w:val="left"/>
      <w:pPr>
        <w:ind w:left="1211"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9197B33"/>
    <w:multiLevelType w:val="multilevel"/>
    <w:tmpl w:val="3838466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61508516">
    <w:abstractNumId w:val="1"/>
  </w:num>
  <w:num w:numId="2" w16cid:durableId="1834296311">
    <w:abstractNumId w:val="3"/>
  </w:num>
  <w:num w:numId="3" w16cid:durableId="1593970972">
    <w:abstractNumId w:val="2"/>
  </w:num>
  <w:num w:numId="4" w16cid:durableId="936524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7F1"/>
    <w:rsid w:val="00141887"/>
    <w:rsid w:val="005427F1"/>
    <w:rsid w:val="00930F4C"/>
    <w:rsid w:val="00BA6EF8"/>
    <w:rsid w:val="00C1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A12376E"/>
  <w15:docId w15:val="{07DEAA92-E97B-7F4A-82A7-85FDFF7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C17A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pay.roll@uottaw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Lofaro</cp:lastModifiedBy>
  <cp:revision>5</cp:revision>
  <dcterms:created xsi:type="dcterms:W3CDTF">2023-11-01T14:55:00Z</dcterms:created>
  <dcterms:modified xsi:type="dcterms:W3CDTF">2023-11-02T14:26:00Z</dcterms:modified>
</cp:coreProperties>
</file>